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50E" w:rsidRDefault="00FA650E" w:rsidP="00FA650E">
      <w:pPr>
        <w:ind w:firstLine="720"/>
        <w:jc w:val="center"/>
      </w:pPr>
      <w:r>
        <w:t>3</w:t>
      </w:r>
    </w:p>
    <w:p w:rsidR="00FA650E" w:rsidRPr="00C21FE4" w:rsidRDefault="00FA650E" w:rsidP="00FA650E">
      <w:pPr>
        <w:ind w:left="10490"/>
        <w:jc w:val="both"/>
        <w:rPr>
          <w:rFonts w:ascii="Liberation Serif" w:hAnsi="Liberation Serif"/>
          <w:sz w:val="24"/>
          <w:szCs w:val="24"/>
        </w:rPr>
      </w:pPr>
      <w:r w:rsidRPr="00C21FE4">
        <w:rPr>
          <w:rFonts w:ascii="Liberation Serif" w:hAnsi="Liberation Serif"/>
          <w:sz w:val="24"/>
          <w:szCs w:val="24"/>
        </w:rPr>
        <w:t xml:space="preserve">Приложение </w:t>
      </w:r>
    </w:p>
    <w:p w:rsidR="00FA650E" w:rsidRDefault="00FA650E" w:rsidP="00FA650E">
      <w:pPr>
        <w:ind w:left="10490"/>
        <w:jc w:val="both"/>
        <w:rPr>
          <w:rFonts w:ascii="Liberation Serif" w:hAnsi="Liberation Serif"/>
          <w:sz w:val="24"/>
          <w:szCs w:val="24"/>
        </w:rPr>
      </w:pPr>
      <w:r w:rsidRPr="00C21FE4">
        <w:rPr>
          <w:rFonts w:ascii="Liberation Serif" w:hAnsi="Liberation Serif"/>
          <w:sz w:val="24"/>
          <w:szCs w:val="24"/>
        </w:rPr>
        <w:t>к Акту готовности муниципальной  образовательной организации к новом</w:t>
      </w:r>
      <w:r>
        <w:rPr>
          <w:rFonts w:ascii="Liberation Serif" w:hAnsi="Liberation Serif"/>
          <w:sz w:val="24"/>
          <w:szCs w:val="24"/>
        </w:rPr>
        <w:t>у 2022</w:t>
      </w:r>
      <w:r w:rsidRPr="00C21FE4">
        <w:rPr>
          <w:rFonts w:ascii="Liberation Serif" w:hAnsi="Liberation Serif"/>
          <w:sz w:val="24"/>
          <w:szCs w:val="24"/>
        </w:rPr>
        <w:t>-202</w:t>
      </w:r>
      <w:r>
        <w:rPr>
          <w:rFonts w:ascii="Liberation Serif" w:hAnsi="Liberation Serif"/>
          <w:sz w:val="24"/>
          <w:szCs w:val="24"/>
        </w:rPr>
        <w:t>3</w:t>
      </w:r>
      <w:r w:rsidRPr="00C21FE4">
        <w:rPr>
          <w:rFonts w:ascii="Liberation Serif" w:hAnsi="Liberation Serif"/>
          <w:sz w:val="24"/>
          <w:szCs w:val="24"/>
        </w:rPr>
        <w:t xml:space="preserve"> учебному году</w:t>
      </w:r>
    </w:p>
    <w:p w:rsidR="00FA650E" w:rsidRPr="004E0965" w:rsidRDefault="00FA650E" w:rsidP="00FA650E">
      <w:pPr>
        <w:ind w:left="10490"/>
        <w:jc w:val="both"/>
        <w:rPr>
          <w:rFonts w:ascii="Liberation Serif" w:hAnsi="Liberation Serif"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895"/>
        <w:gridCol w:w="7"/>
        <w:gridCol w:w="5238"/>
        <w:gridCol w:w="4819"/>
      </w:tblGrid>
      <w:tr w:rsidR="00FA650E" w:rsidRPr="00C21FE4" w:rsidTr="00791FD5">
        <w:trPr>
          <w:trHeight w:val="413"/>
          <w:tblHeader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ind w:left="-166" w:right="-108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0D474E">
              <w:rPr>
                <w:rFonts w:ascii="Liberation Serif" w:hAnsi="Liberation Serif" w:cs="Liberation Serif"/>
                <w:b/>
                <w:sz w:val="22"/>
                <w:szCs w:val="22"/>
              </w:rPr>
              <w:t>№</w:t>
            </w:r>
          </w:p>
          <w:p w:rsidR="00FA650E" w:rsidRPr="000D474E" w:rsidRDefault="00FA650E" w:rsidP="00791FD5">
            <w:pPr>
              <w:ind w:left="-166" w:right="-108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proofErr w:type="gramStart"/>
            <w:r w:rsidRPr="000D474E">
              <w:rPr>
                <w:rFonts w:ascii="Liberation Serif" w:hAnsi="Liberation Serif" w:cs="Liberation Serif"/>
                <w:b/>
                <w:sz w:val="22"/>
                <w:szCs w:val="22"/>
              </w:rPr>
              <w:t>п</w:t>
            </w:r>
            <w:proofErr w:type="gramEnd"/>
            <w:r w:rsidRPr="000D474E">
              <w:rPr>
                <w:rFonts w:ascii="Liberation Serif" w:hAnsi="Liberation Serif" w:cs="Liberation Serif"/>
                <w:b/>
                <w:sz w:val="22"/>
                <w:szCs w:val="22"/>
              </w:rPr>
              <w:t>/п</w:t>
            </w: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0D474E">
              <w:rPr>
                <w:rFonts w:ascii="Liberation Serif" w:hAnsi="Liberation Serif" w:cs="Liberation Serif"/>
                <w:b/>
                <w:sz w:val="22"/>
                <w:szCs w:val="22"/>
              </w:rPr>
              <w:t>Мероприятия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0D474E">
              <w:rPr>
                <w:rFonts w:ascii="Liberation Serif" w:hAnsi="Liberation Serif" w:cs="Liberation Serif"/>
                <w:b/>
                <w:sz w:val="22"/>
                <w:szCs w:val="22"/>
              </w:rPr>
              <w:t>Требования к исполнению</w:t>
            </w:r>
          </w:p>
        </w:tc>
        <w:tc>
          <w:tcPr>
            <w:tcW w:w="4819" w:type="dxa"/>
            <w:shd w:val="clear" w:color="auto" w:fill="auto"/>
          </w:tcPr>
          <w:p w:rsidR="00FA650E" w:rsidRPr="008659C5" w:rsidRDefault="00FA650E" w:rsidP="00791FD5">
            <w:pPr>
              <w:jc w:val="center"/>
              <w:rPr>
                <w:rFonts w:ascii="Liberation Serif" w:hAnsi="Liberation Serif"/>
                <w:b/>
                <w:sz w:val="23"/>
                <w:szCs w:val="23"/>
              </w:rPr>
            </w:pPr>
            <w:r w:rsidRPr="008659C5">
              <w:rPr>
                <w:rFonts w:ascii="Liberation Serif" w:hAnsi="Liberation Serif"/>
                <w:b/>
                <w:sz w:val="23"/>
                <w:szCs w:val="23"/>
              </w:rPr>
              <w:t>Информация о состоянии на м</w:t>
            </w:r>
            <w:r w:rsidRPr="008659C5">
              <w:rPr>
                <w:rFonts w:ascii="Liberation Serif" w:hAnsi="Liberation Serif"/>
                <w:b/>
                <w:sz w:val="23"/>
                <w:szCs w:val="23"/>
              </w:rPr>
              <w:t>о</w:t>
            </w:r>
            <w:r w:rsidRPr="008659C5">
              <w:rPr>
                <w:rFonts w:ascii="Liberation Serif" w:hAnsi="Liberation Serif"/>
                <w:b/>
                <w:sz w:val="23"/>
                <w:szCs w:val="23"/>
              </w:rPr>
              <w:t>мент проверки, проблемы, рекомендации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59" w:type="dxa"/>
            <w:gridSpan w:val="4"/>
            <w:shd w:val="clear" w:color="auto" w:fill="auto"/>
          </w:tcPr>
          <w:p w:rsidR="00FA650E" w:rsidRPr="003142FE" w:rsidRDefault="00FA650E" w:rsidP="00791FD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142FE">
              <w:rPr>
                <w:rStyle w:val="12pt1"/>
                <w:rFonts w:ascii="Liberation Serif" w:hAnsi="Liberation Serif" w:cs="Liberation Serif"/>
                <w:b/>
                <w:bCs/>
                <w:color w:val="000000"/>
              </w:rPr>
              <w:t>Раздел 1. Характеристика образовательной организации Свердловской области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Наличие учредительных документов юридического лица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pStyle w:val="af4"/>
              <w:ind w:left="2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Устав МАОУ СОШ № 20, утвержден Постановлением администрации Серовского городского округа от 27.02.2018 г. № 257 с изменениями, утвержденными Постановлением администрации Серовского городского округа от 23.11.2021 г. № 1502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Наличие документов, подтверждающих закрепление за образовательной организацией Свердловской области (далее - образовательные организации) недвижимого имущества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pStyle w:val="af4"/>
              <w:ind w:left="2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Договор о закреплении муниципального имущества на праве оперативного управления от 30.11.2007 № 114-ю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Наличие документов, подтверждающих право на пользование земельным участком, на котором размещена образовательная организация (за исключением арендуемых зданий)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pStyle w:val="af4"/>
              <w:ind w:left="2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указать реквизиты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Свидетельство о государственной регистрации права на земельный участок с записью регистрации № 66-66/004-66/004/322/2016-289/2 (начальная школа);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Свидетельство о государственной регистрации права на земельный участок 66АЗ 081902 от 13.07.2015 г. (основная школа)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 xml:space="preserve">Наличие лицензии на </w:t>
            </w:r>
            <w:proofErr w:type="gramStart"/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право ведения</w:t>
            </w:r>
            <w:proofErr w:type="gramEnd"/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 xml:space="preserve"> образовательной деятельности, свидетельство об аккредитации</w:t>
            </w:r>
          </w:p>
        </w:tc>
        <w:tc>
          <w:tcPr>
            <w:tcW w:w="5238" w:type="dxa"/>
            <w:shd w:val="clear" w:color="auto" w:fill="auto"/>
          </w:tcPr>
          <w:p w:rsidR="00FA650E" w:rsidRPr="00277FFD" w:rsidRDefault="00FA650E" w:rsidP="00791FD5">
            <w:pPr>
              <w:numPr>
                <w:ilvl w:val="0"/>
                <w:numId w:val="10"/>
              </w:numPr>
              <w:rPr>
                <w:rFonts w:ascii="Liberation Serif" w:hAnsi="Liberation Serif"/>
                <w:sz w:val="24"/>
                <w:szCs w:val="24"/>
              </w:rPr>
            </w:pPr>
            <w:r w:rsidRPr="00277FFD">
              <w:rPr>
                <w:rFonts w:ascii="Liberation Serif" w:hAnsi="Liberation Serif"/>
                <w:sz w:val="24"/>
                <w:szCs w:val="24"/>
              </w:rPr>
              <w:t xml:space="preserve">номер лицензии, кем и когда </w:t>
            </w:r>
            <w:proofErr w:type="gramStart"/>
            <w:r w:rsidRPr="00277FFD">
              <w:rPr>
                <w:rFonts w:ascii="Liberation Serif" w:hAnsi="Liberation Serif"/>
                <w:sz w:val="24"/>
                <w:szCs w:val="24"/>
              </w:rPr>
              <w:t>выдана</w:t>
            </w:r>
            <w:proofErr w:type="gramEnd"/>
            <w:r w:rsidRPr="00277FFD">
              <w:rPr>
                <w:rFonts w:ascii="Liberation Serif" w:hAnsi="Liberation Serif"/>
                <w:sz w:val="24"/>
                <w:szCs w:val="24"/>
              </w:rPr>
              <w:t>, на какой срок, имеется ли приложение (приложения);</w:t>
            </w:r>
          </w:p>
          <w:p w:rsidR="00FA650E" w:rsidRPr="00277FFD" w:rsidRDefault="00FA650E" w:rsidP="00791FD5">
            <w:pPr>
              <w:numPr>
                <w:ilvl w:val="0"/>
                <w:numId w:val="10"/>
              </w:numPr>
              <w:rPr>
                <w:rFonts w:ascii="Liberation Serif" w:hAnsi="Liberation Serif"/>
                <w:sz w:val="24"/>
                <w:szCs w:val="24"/>
              </w:rPr>
            </w:pPr>
            <w:r w:rsidRPr="00277FFD">
              <w:rPr>
                <w:rFonts w:ascii="Liberation Serif" w:hAnsi="Liberation Serif"/>
                <w:sz w:val="24"/>
                <w:szCs w:val="24"/>
              </w:rPr>
              <w:t xml:space="preserve">соответствие данных, указанных в лицензии, </w:t>
            </w:r>
            <w:r w:rsidRPr="00277FFD">
              <w:rPr>
                <w:rFonts w:ascii="Liberation Serif" w:hAnsi="Liberation Serif"/>
                <w:sz w:val="24"/>
                <w:szCs w:val="24"/>
              </w:rPr>
              <w:lastRenderedPageBreak/>
              <w:t>уставу;</w:t>
            </w:r>
          </w:p>
          <w:p w:rsidR="00FA650E" w:rsidRPr="00277FFD" w:rsidRDefault="00FA650E" w:rsidP="00791FD5">
            <w:pPr>
              <w:numPr>
                <w:ilvl w:val="0"/>
                <w:numId w:val="10"/>
              </w:numPr>
              <w:rPr>
                <w:rFonts w:ascii="Liberation Serif" w:hAnsi="Liberation Serif"/>
                <w:sz w:val="24"/>
                <w:szCs w:val="24"/>
              </w:rPr>
            </w:pPr>
            <w:r w:rsidRPr="00277FFD">
              <w:rPr>
                <w:rFonts w:ascii="Liberation Serif" w:hAnsi="Liberation Serif"/>
                <w:sz w:val="24"/>
                <w:szCs w:val="24"/>
              </w:rPr>
              <w:t>виды образовательной деятельности и предоставление дополнительных образовательных услуг;</w:t>
            </w:r>
          </w:p>
          <w:p w:rsidR="00FA650E" w:rsidRPr="000D474E" w:rsidRDefault="00FA650E" w:rsidP="00791FD5">
            <w:pPr>
              <w:numPr>
                <w:ilvl w:val="0"/>
                <w:numId w:val="10"/>
              </w:numPr>
            </w:pPr>
            <w:r w:rsidRPr="00277FFD">
              <w:rPr>
                <w:rFonts w:ascii="Liberation Serif" w:hAnsi="Liberation Serif"/>
                <w:sz w:val="24"/>
                <w:szCs w:val="24"/>
              </w:rPr>
              <w:t>дата и номер свидетельства об аккредитации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1) Лицензия № Л035-01277-66/00195949 выдана Министерством общего и профессионального образования Свердловской области 10.07.2015 г.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Срок действия: бессрочно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Имеется одно приложение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Соответствуют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3) – основная общеобразовательная программа начального общего образования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основная общеобразовательная программа основного общего образования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основная общеобразовательная программа среднего общего образования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дополнительное образование детей и взрослых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4) Свидетельство об аккредитации от 30.11.2016 г. № 9254, действительно до 24.05.2024 г.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Наличие образовательных программ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pStyle w:val="af4"/>
              <w:widowControl w:val="0"/>
              <w:tabs>
                <w:tab w:val="left" w:pos="254"/>
              </w:tabs>
              <w:spacing w:before="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Имеются: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Образовательная программа начального общего образования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Образовательная программа основного общего образования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Образовательная программа среднего общего образования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Адаптированные образовательные программы для детей с ОВЗ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Наличие программ развития образовательной организации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pStyle w:val="af4"/>
              <w:widowControl w:val="0"/>
              <w:tabs>
                <w:tab w:val="left" w:pos="254"/>
              </w:tabs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Программа развития МАОУ СОШ № 20 на 2022 – 2025 гг., утверждена приказом директора от 24.02.2022 г. № 43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Наличие плана работы образовательной организации на учебный год</w:t>
            </w:r>
          </w:p>
        </w:tc>
        <w:tc>
          <w:tcPr>
            <w:tcW w:w="5238" w:type="dxa"/>
            <w:shd w:val="clear" w:color="auto" w:fill="auto"/>
          </w:tcPr>
          <w:p w:rsidR="00FA650E" w:rsidRPr="00277FFD" w:rsidRDefault="00FA650E" w:rsidP="00791FD5">
            <w:pPr>
              <w:numPr>
                <w:ilvl w:val="0"/>
                <w:numId w:val="12"/>
              </w:numPr>
              <w:rPr>
                <w:rFonts w:ascii="Liberation Serif" w:hAnsi="Liberation Serif"/>
                <w:sz w:val="24"/>
                <w:szCs w:val="24"/>
              </w:rPr>
            </w:pPr>
            <w:r w:rsidRPr="00277FFD">
              <w:rPr>
                <w:rFonts w:ascii="Liberation Serif" w:hAnsi="Liberation Serif"/>
                <w:sz w:val="24"/>
                <w:szCs w:val="24"/>
              </w:rPr>
              <w:t>наличие;</w:t>
            </w:r>
          </w:p>
          <w:p w:rsidR="00FA650E" w:rsidRPr="000D474E" w:rsidRDefault="00FA650E" w:rsidP="00791FD5">
            <w:pPr>
              <w:numPr>
                <w:ilvl w:val="0"/>
                <w:numId w:val="12"/>
              </w:numPr>
            </w:pPr>
            <w:r w:rsidRPr="00277FFD">
              <w:rPr>
                <w:rFonts w:ascii="Liberation Serif" w:hAnsi="Liberation Serif"/>
                <w:sz w:val="24"/>
                <w:szCs w:val="24"/>
              </w:rPr>
              <w:t xml:space="preserve">когда и кем </w:t>
            </w:r>
            <w:proofErr w:type="gramStart"/>
            <w:r w:rsidRPr="00277FFD">
              <w:rPr>
                <w:rFonts w:ascii="Liberation Serif" w:hAnsi="Liberation Serif"/>
                <w:sz w:val="24"/>
                <w:szCs w:val="24"/>
              </w:rPr>
              <w:t>утвержден</w:t>
            </w:r>
            <w:proofErr w:type="gramEnd"/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в наличии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утвержден приказом директора от 08.06.2022 г. № 93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Количество объектов (территорий) образовательной организации</w:t>
            </w:r>
          </w:p>
        </w:tc>
        <w:tc>
          <w:tcPr>
            <w:tcW w:w="5238" w:type="dxa"/>
            <w:shd w:val="clear" w:color="auto" w:fill="auto"/>
          </w:tcPr>
          <w:p w:rsidR="00FA650E" w:rsidRPr="00277FFD" w:rsidRDefault="00FA650E" w:rsidP="00791FD5">
            <w:pPr>
              <w:numPr>
                <w:ilvl w:val="0"/>
                <w:numId w:val="1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277FFD">
              <w:rPr>
                <w:rFonts w:ascii="Liberation Serif" w:hAnsi="Liberation Serif"/>
                <w:sz w:val="24"/>
                <w:szCs w:val="24"/>
              </w:rPr>
              <w:t>всего (единиц);</w:t>
            </w:r>
          </w:p>
          <w:p w:rsidR="00FA650E" w:rsidRPr="000D474E" w:rsidRDefault="00FA650E" w:rsidP="00791FD5">
            <w:pPr>
              <w:numPr>
                <w:ilvl w:val="0"/>
                <w:numId w:val="11"/>
              </w:numPr>
            </w:pPr>
            <w:r w:rsidRPr="00277FFD">
              <w:rPr>
                <w:rFonts w:ascii="Liberation Serif" w:hAnsi="Liberation Serif"/>
                <w:sz w:val="24"/>
                <w:szCs w:val="24"/>
              </w:rPr>
              <w:t xml:space="preserve">в том числе с круглосуточным пребыванием </w:t>
            </w:r>
            <w:r w:rsidRPr="00277FFD">
              <w:rPr>
                <w:rFonts w:ascii="Liberation Serif" w:hAnsi="Liberation Serif"/>
                <w:sz w:val="24"/>
                <w:szCs w:val="24"/>
              </w:rPr>
              <w:lastRenderedPageBreak/>
              <w:t>людей (единиц) (спальный корпус, общежитие)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1) 3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0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Условия работы образовательной организации</w:t>
            </w:r>
          </w:p>
        </w:tc>
        <w:tc>
          <w:tcPr>
            <w:tcW w:w="5238" w:type="dxa"/>
            <w:shd w:val="clear" w:color="auto" w:fill="auto"/>
          </w:tcPr>
          <w:p w:rsidR="00FA650E" w:rsidRPr="00277FFD" w:rsidRDefault="00FA650E" w:rsidP="00791FD5">
            <w:pPr>
              <w:numPr>
                <w:ilvl w:val="0"/>
                <w:numId w:val="1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277FFD">
              <w:rPr>
                <w:rFonts w:ascii="Liberation Serif" w:hAnsi="Liberation Serif"/>
                <w:sz w:val="24"/>
                <w:szCs w:val="24"/>
              </w:rPr>
              <w:t>в одну или в две смены (указать);</w:t>
            </w:r>
          </w:p>
          <w:p w:rsidR="00FA650E" w:rsidRPr="00277FFD" w:rsidRDefault="00FA650E" w:rsidP="00791FD5">
            <w:pPr>
              <w:numPr>
                <w:ilvl w:val="0"/>
                <w:numId w:val="1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277FFD">
              <w:rPr>
                <w:rFonts w:ascii="Liberation Serif" w:hAnsi="Liberation Serif"/>
                <w:sz w:val="24"/>
                <w:szCs w:val="24"/>
              </w:rPr>
              <w:t>в первую смену обучаются: количество классов; количество обучающихся в них;</w:t>
            </w:r>
          </w:p>
          <w:p w:rsidR="00FA650E" w:rsidRPr="000D474E" w:rsidRDefault="00FA650E" w:rsidP="00791FD5">
            <w:pPr>
              <w:numPr>
                <w:ilvl w:val="0"/>
                <w:numId w:val="13"/>
              </w:numPr>
            </w:pPr>
            <w:r w:rsidRPr="00277FFD">
              <w:rPr>
                <w:rFonts w:ascii="Liberation Serif" w:hAnsi="Liberation Serif"/>
                <w:sz w:val="24"/>
                <w:szCs w:val="24"/>
              </w:rPr>
              <w:t>во вторую смену обучаются: количество классов; количество обучающихся в них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две смены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начальная школа: 8 классов; 194 человека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основная школа: 15 классов; 330 человек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3) начальная школа: 8 классов; 188 человек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основная школа: 7 классов; 166 человек </w:t>
            </w:r>
          </w:p>
        </w:tc>
      </w:tr>
      <w:tr w:rsidR="00FA650E" w:rsidRPr="00C21FE4" w:rsidTr="00791FD5">
        <w:trPr>
          <w:trHeight w:val="289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Численность обучающихся (воспитанников) в образовательной организации</w:t>
            </w:r>
          </w:p>
        </w:tc>
        <w:tc>
          <w:tcPr>
            <w:tcW w:w="5238" w:type="dxa"/>
            <w:shd w:val="clear" w:color="auto" w:fill="auto"/>
          </w:tcPr>
          <w:p w:rsidR="00FA650E" w:rsidRPr="00277FFD" w:rsidRDefault="00FA650E" w:rsidP="00791FD5">
            <w:pPr>
              <w:numPr>
                <w:ilvl w:val="0"/>
                <w:numId w:val="1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277FFD">
              <w:rPr>
                <w:rFonts w:ascii="Liberation Serif" w:hAnsi="Liberation Serif"/>
                <w:sz w:val="24"/>
                <w:szCs w:val="24"/>
              </w:rPr>
              <w:t>проектная допустимая численность обучающихся (человек);</w:t>
            </w:r>
          </w:p>
          <w:p w:rsidR="00FA650E" w:rsidRPr="00277FFD" w:rsidRDefault="00FA650E" w:rsidP="00791FD5">
            <w:pPr>
              <w:numPr>
                <w:ilvl w:val="0"/>
                <w:numId w:val="1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277FFD">
              <w:rPr>
                <w:rFonts w:ascii="Liberation Serif" w:hAnsi="Liberation Serif"/>
                <w:sz w:val="24"/>
                <w:szCs w:val="24"/>
              </w:rPr>
              <w:t>количество классов по комплектованию;</w:t>
            </w:r>
          </w:p>
          <w:p w:rsidR="00FA650E" w:rsidRPr="00277FFD" w:rsidRDefault="00FA650E" w:rsidP="00791FD5">
            <w:pPr>
              <w:numPr>
                <w:ilvl w:val="0"/>
                <w:numId w:val="1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277FFD">
              <w:rPr>
                <w:rFonts w:ascii="Liberation Serif" w:hAnsi="Liberation Serif"/>
                <w:sz w:val="24"/>
                <w:szCs w:val="24"/>
              </w:rPr>
              <w:t>планируемое количество обучающихся на момент проверки (человек);</w:t>
            </w:r>
          </w:p>
          <w:p w:rsidR="00FA650E" w:rsidRPr="00277FFD" w:rsidRDefault="00FA650E" w:rsidP="00791FD5">
            <w:pPr>
              <w:numPr>
                <w:ilvl w:val="0"/>
                <w:numId w:val="1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277FFD">
              <w:rPr>
                <w:rFonts w:ascii="Liberation Serif" w:hAnsi="Liberation Serif"/>
                <w:sz w:val="24"/>
                <w:szCs w:val="24"/>
              </w:rPr>
              <w:t>в том числе с применением дистанционных образовательных технологий (человек);</w:t>
            </w:r>
          </w:p>
          <w:p w:rsidR="00FA650E" w:rsidRPr="000D474E" w:rsidRDefault="00FA650E" w:rsidP="00791FD5">
            <w:pPr>
              <w:numPr>
                <w:ilvl w:val="0"/>
                <w:numId w:val="14"/>
              </w:numPr>
            </w:pPr>
            <w:r w:rsidRPr="00277FFD">
              <w:rPr>
                <w:rFonts w:ascii="Liberation Serif" w:hAnsi="Liberation Serif"/>
                <w:sz w:val="24"/>
                <w:szCs w:val="24"/>
              </w:rPr>
              <w:t>наличие превышения допустимой численности обучающихся (указать на сколько человек)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300 (начальная школа)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525 (основная школа)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38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3) 878, из них: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382 – начальная школа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496 – основная школа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4) 0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5) нет</w:t>
            </w:r>
          </w:p>
        </w:tc>
      </w:tr>
      <w:tr w:rsidR="00FA650E" w:rsidRPr="00C21FE4" w:rsidTr="00791FD5">
        <w:trPr>
          <w:trHeight w:val="172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Style w:val="12pt1"/>
                <w:rFonts w:ascii="Liberation Serif" w:hAnsi="Liberation Serif" w:cs="Liberation Serif"/>
                <w:bCs/>
                <w:color w:val="000000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Укомплектованность образовательной организации кадрами</w:t>
            </w:r>
          </w:p>
        </w:tc>
        <w:tc>
          <w:tcPr>
            <w:tcW w:w="5238" w:type="dxa"/>
            <w:shd w:val="clear" w:color="auto" w:fill="auto"/>
          </w:tcPr>
          <w:p w:rsidR="00FA650E" w:rsidRPr="00277FFD" w:rsidRDefault="00FA650E" w:rsidP="00791FD5">
            <w:pPr>
              <w:numPr>
                <w:ilvl w:val="0"/>
                <w:numId w:val="1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277FFD">
              <w:rPr>
                <w:rFonts w:ascii="Liberation Serif" w:hAnsi="Liberation Serif"/>
                <w:sz w:val="24"/>
                <w:szCs w:val="24"/>
              </w:rPr>
              <w:t>По штатному расписанию (количество человек):</w:t>
            </w:r>
          </w:p>
          <w:p w:rsidR="00FA650E" w:rsidRPr="00277FFD" w:rsidRDefault="00FA650E" w:rsidP="00791FD5">
            <w:pPr>
              <w:ind w:left="360"/>
              <w:rPr>
                <w:rFonts w:ascii="Liberation Serif" w:hAnsi="Liberation Serif"/>
                <w:sz w:val="24"/>
                <w:szCs w:val="24"/>
              </w:rPr>
            </w:pPr>
            <w:r w:rsidRPr="00277FFD">
              <w:rPr>
                <w:rFonts w:ascii="Liberation Serif" w:hAnsi="Liberation Serif"/>
                <w:sz w:val="24"/>
                <w:szCs w:val="24"/>
              </w:rPr>
              <w:t>- администрация;</w:t>
            </w:r>
          </w:p>
          <w:p w:rsidR="00FA650E" w:rsidRPr="00277FFD" w:rsidRDefault="00FA650E" w:rsidP="00791FD5">
            <w:pPr>
              <w:ind w:left="360"/>
              <w:rPr>
                <w:rFonts w:ascii="Liberation Serif" w:hAnsi="Liberation Serif"/>
                <w:sz w:val="24"/>
                <w:szCs w:val="24"/>
              </w:rPr>
            </w:pPr>
            <w:r w:rsidRPr="00277FFD">
              <w:rPr>
                <w:rFonts w:ascii="Liberation Serif" w:hAnsi="Liberation Serif"/>
                <w:sz w:val="24"/>
                <w:szCs w:val="24"/>
              </w:rPr>
              <w:t>- учителя;</w:t>
            </w:r>
          </w:p>
          <w:p w:rsidR="00FA650E" w:rsidRPr="00277FFD" w:rsidRDefault="00FA650E" w:rsidP="00791FD5">
            <w:pPr>
              <w:ind w:left="360"/>
              <w:rPr>
                <w:rFonts w:ascii="Liberation Serif" w:hAnsi="Liberation Serif"/>
                <w:sz w:val="24"/>
                <w:szCs w:val="24"/>
              </w:rPr>
            </w:pPr>
            <w:r w:rsidRPr="00277FFD">
              <w:rPr>
                <w:rFonts w:ascii="Liberation Serif" w:hAnsi="Liberation Serif"/>
                <w:sz w:val="24"/>
                <w:szCs w:val="24"/>
              </w:rPr>
              <w:t>- воспитатели;</w:t>
            </w:r>
          </w:p>
          <w:p w:rsidR="00FA650E" w:rsidRPr="00277FFD" w:rsidRDefault="00FA650E" w:rsidP="00791FD5">
            <w:pPr>
              <w:ind w:left="360"/>
              <w:rPr>
                <w:rFonts w:ascii="Liberation Serif" w:hAnsi="Liberation Serif"/>
                <w:sz w:val="24"/>
                <w:szCs w:val="24"/>
              </w:rPr>
            </w:pPr>
            <w:r w:rsidRPr="00277FFD">
              <w:rPr>
                <w:rFonts w:ascii="Liberation Serif" w:hAnsi="Liberation Serif"/>
                <w:sz w:val="24"/>
                <w:szCs w:val="24"/>
              </w:rPr>
              <w:t>- иные работники.</w:t>
            </w:r>
          </w:p>
          <w:p w:rsidR="00FA650E" w:rsidRPr="00277FFD" w:rsidRDefault="00FA650E" w:rsidP="00791FD5">
            <w:pPr>
              <w:numPr>
                <w:ilvl w:val="0"/>
                <w:numId w:val="1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277FFD">
              <w:rPr>
                <w:rFonts w:ascii="Liberation Serif" w:hAnsi="Liberation Serif"/>
                <w:sz w:val="24"/>
                <w:szCs w:val="24"/>
              </w:rPr>
              <w:t>По факту (количество человек):</w:t>
            </w:r>
          </w:p>
          <w:p w:rsidR="00FA650E" w:rsidRPr="00277FFD" w:rsidRDefault="00FA650E" w:rsidP="00791FD5">
            <w:pPr>
              <w:ind w:left="360"/>
              <w:rPr>
                <w:rFonts w:ascii="Liberation Serif" w:hAnsi="Liberation Serif"/>
                <w:sz w:val="24"/>
                <w:szCs w:val="24"/>
              </w:rPr>
            </w:pPr>
            <w:r w:rsidRPr="00277FFD">
              <w:rPr>
                <w:rFonts w:ascii="Liberation Serif" w:hAnsi="Liberation Serif"/>
                <w:sz w:val="24"/>
                <w:szCs w:val="24"/>
              </w:rPr>
              <w:t>- администрация;</w:t>
            </w:r>
          </w:p>
          <w:p w:rsidR="00FA650E" w:rsidRPr="00277FFD" w:rsidRDefault="00FA650E" w:rsidP="00791FD5">
            <w:pPr>
              <w:ind w:left="360"/>
              <w:rPr>
                <w:rFonts w:ascii="Liberation Serif" w:hAnsi="Liberation Serif"/>
                <w:sz w:val="24"/>
                <w:szCs w:val="24"/>
              </w:rPr>
            </w:pPr>
            <w:r w:rsidRPr="00277FFD">
              <w:rPr>
                <w:rFonts w:ascii="Liberation Serif" w:hAnsi="Liberation Serif"/>
                <w:sz w:val="24"/>
                <w:szCs w:val="24"/>
              </w:rPr>
              <w:t>- учителя;</w:t>
            </w:r>
          </w:p>
          <w:p w:rsidR="00FA650E" w:rsidRPr="00277FFD" w:rsidRDefault="00FA650E" w:rsidP="00791FD5">
            <w:pPr>
              <w:ind w:left="360"/>
              <w:rPr>
                <w:rFonts w:ascii="Liberation Serif" w:hAnsi="Liberation Serif"/>
                <w:sz w:val="24"/>
                <w:szCs w:val="24"/>
              </w:rPr>
            </w:pPr>
            <w:r w:rsidRPr="00277FFD">
              <w:rPr>
                <w:rFonts w:ascii="Liberation Serif" w:hAnsi="Liberation Serif"/>
                <w:sz w:val="24"/>
                <w:szCs w:val="24"/>
              </w:rPr>
              <w:t>- воспитатели;</w:t>
            </w:r>
          </w:p>
          <w:p w:rsidR="00FA650E" w:rsidRPr="00277FFD" w:rsidRDefault="00FA650E" w:rsidP="00791FD5">
            <w:pPr>
              <w:ind w:left="360"/>
              <w:rPr>
                <w:rFonts w:ascii="Liberation Serif" w:hAnsi="Liberation Serif"/>
                <w:sz w:val="24"/>
                <w:szCs w:val="24"/>
              </w:rPr>
            </w:pPr>
            <w:r w:rsidRPr="00277FFD">
              <w:rPr>
                <w:rFonts w:ascii="Liberation Serif" w:hAnsi="Liberation Serif"/>
                <w:sz w:val="24"/>
                <w:szCs w:val="24"/>
              </w:rPr>
              <w:t>- иные работники.</w:t>
            </w:r>
          </w:p>
          <w:p w:rsidR="00FA650E" w:rsidRPr="00277FFD" w:rsidRDefault="00FA650E" w:rsidP="00791FD5">
            <w:pPr>
              <w:numPr>
                <w:ilvl w:val="0"/>
                <w:numId w:val="1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277FFD">
              <w:rPr>
                <w:rFonts w:ascii="Liberation Serif" w:hAnsi="Liberation Serif"/>
                <w:sz w:val="24"/>
                <w:szCs w:val="24"/>
              </w:rPr>
              <w:t>Наличие вакансий (указать)</w:t>
            </w:r>
          </w:p>
          <w:p w:rsidR="00FA650E" w:rsidRPr="000D474E" w:rsidRDefault="00FA650E" w:rsidP="00791FD5">
            <w:pPr>
              <w:pStyle w:val="af4"/>
              <w:widowControl w:val="0"/>
              <w:tabs>
                <w:tab w:val="left" w:pos="27"/>
                <w:tab w:val="left" w:pos="374"/>
              </w:tabs>
              <w:ind w:left="27"/>
              <w:jc w:val="left"/>
              <w:rPr>
                <w:rStyle w:val="12pt1"/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- 8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- 54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- 2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- 34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- 8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- 53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- 2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- 31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3) Учитель математики, педагог-психолог, социальный педагог, учитель-дефектолог</w:t>
            </w:r>
          </w:p>
        </w:tc>
      </w:tr>
      <w:tr w:rsidR="00FA650E" w:rsidRPr="00C21FE4" w:rsidTr="00791FD5">
        <w:trPr>
          <w:trHeight w:val="172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59" w:type="dxa"/>
            <w:gridSpan w:val="4"/>
            <w:shd w:val="clear" w:color="auto" w:fill="auto"/>
          </w:tcPr>
          <w:p w:rsidR="00FA650E" w:rsidRDefault="00FA650E" w:rsidP="00791F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474E">
              <w:rPr>
                <w:rStyle w:val="11"/>
                <w:rFonts w:ascii="Liberation Serif" w:hAnsi="Liberation Serif" w:cs="Liberation Serif"/>
                <w:bCs w:val="0"/>
                <w:color w:val="000000"/>
                <w:sz w:val="24"/>
                <w:szCs w:val="24"/>
              </w:rPr>
              <w:t>Раздел 2. 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Готовность (оборудование, ремонт) систем:</w:t>
            </w:r>
          </w:p>
          <w:p w:rsidR="00FA650E" w:rsidRPr="000D474E" w:rsidRDefault="00FA650E" w:rsidP="00791FD5">
            <w:pPr>
              <w:pStyle w:val="af4"/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канализации;</w:t>
            </w:r>
          </w:p>
          <w:p w:rsidR="00FA650E" w:rsidRPr="000D474E" w:rsidRDefault="00FA650E" w:rsidP="00791FD5">
            <w:pPr>
              <w:pStyle w:val="af4"/>
              <w:widowControl w:val="0"/>
              <w:numPr>
                <w:ilvl w:val="0"/>
                <w:numId w:val="2"/>
              </w:numPr>
              <w:tabs>
                <w:tab w:val="left" w:pos="254"/>
              </w:tabs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отопления;</w:t>
            </w:r>
          </w:p>
          <w:p w:rsidR="00FA650E" w:rsidRPr="000D474E" w:rsidRDefault="00FA650E" w:rsidP="00791FD5">
            <w:pPr>
              <w:pStyle w:val="af4"/>
              <w:widowControl w:val="0"/>
              <w:numPr>
                <w:ilvl w:val="0"/>
                <w:numId w:val="2"/>
              </w:numPr>
              <w:tabs>
                <w:tab w:val="left" w:pos="250"/>
              </w:tabs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водоснабжения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pStyle w:val="af4"/>
              <w:ind w:left="27"/>
              <w:jc w:val="left"/>
              <w:rPr>
                <w:rStyle w:val="12pt1"/>
                <w:rFonts w:ascii="Liberation Serif" w:hAnsi="Liberation Serif" w:cs="Liberation Serif"/>
                <w:bCs/>
                <w:color w:val="000000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 xml:space="preserve">акты технического контроля </w:t>
            </w:r>
          </w:p>
          <w:p w:rsidR="00FA650E" w:rsidRPr="000D474E" w:rsidRDefault="00FA650E" w:rsidP="00791FD5">
            <w:pPr>
              <w:pStyle w:val="af4"/>
              <w:ind w:left="2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от 07.07.2022 г. № 20,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от 07.07.2022 г. № 20-нш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от 22.06.2022 г. (основное здание)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от 22.06.2022 г. (здание начальной</w:t>
            </w:r>
            <w:proofErr w:type="gramEnd"/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школы)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3) от 07.07.2022 г. № 21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от 07.07.2022 г. № 21-нш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Оснащенность ученической мебелью в соответствии с нормами и ростовыми группами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pStyle w:val="af4"/>
              <w:ind w:left="2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соответствует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pStyle w:val="af4"/>
              <w:ind w:left="2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Style w:val="12pt1"/>
                <w:rFonts w:ascii="Liberation Serif" w:hAnsi="Liberation Serif" w:cs="Liberation Serif"/>
                <w:bCs/>
                <w:color w:val="000000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 xml:space="preserve">Оснащенность мастерских в соответствии с требованиями 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pStyle w:val="af4"/>
              <w:ind w:left="27"/>
              <w:jc w:val="left"/>
              <w:rPr>
                <w:rStyle w:val="12pt1"/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соответствуют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59" w:type="dxa"/>
            <w:gridSpan w:val="4"/>
            <w:shd w:val="clear" w:color="auto" w:fill="auto"/>
          </w:tcPr>
          <w:p w:rsidR="00FA650E" w:rsidRDefault="00FA650E" w:rsidP="00791F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/>
                <w:bCs/>
                <w:color w:val="000000"/>
              </w:rPr>
              <w:t>Раздел 3. 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Физкультурно-спортивный</w:t>
            </w: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 xml:space="preserve"> зал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наличии 2 зала, готовы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Наличие спортивного оборудования и инвентаря, состояние оборудования и инвентаря, сертификаты соответствия на использование в образовательном процессе спортивного оборудования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pStyle w:val="af4"/>
              <w:ind w:left="2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наличии, состояние удовлетворительное;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акты от 07.07.2022 г. № 1, 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 07.07.2022 г.  № 2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Стадион</w:t>
            </w: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 xml:space="preserve"> / </w:t>
            </w:r>
            <w:r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спортивная</w:t>
            </w: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 xml:space="preserve"> площадк</w:t>
            </w:r>
            <w:r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а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ind w:left="2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наличии 2 спортивные площадки, состояние удовлетворительное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Проведение испытаний спортивного оборудования на стадионах, спортивных площадках, спортивных/физкультурных залах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pStyle w:val="af4"/>
              <w:ind w:left="2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соответствует ГОСТ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акты от 07.07.2022 г. № 1, 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 07.07.2022 г.  № 2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59" w:type="dxa"/>
            <w:gridSpan w:val="4"/>
            <w:shd w:val="clear" w:color="auto" w:fill="auto"/>
          </w:tcPr>
          <w:p w:rsidR="00FA650E" w:rsidRDefault="00FA650E" w:rsidP="00791F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/>
                <w:bCs/>
                <w:color w:val="000000"/>
              </w:rPr>
              <w:t>Раздел 4. Пожарная безопасность образовательной организации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 xml:space="preserve">Наличие </w:t>
            </w:r>
            <w:proofErr w:type="gramStart"/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предписаний органов надзорной деятельности Главного управления Министерства Российской Федерации</w:t>
            </w:r>
            <w:proofErr w:type="gramEnd"/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 xml:space="preserve"> по делам гражданской обороны, чрезвычайным ситуациям и ликвидации последствий стихийных бедствий по Свердловской области (далее - ГУ МЧС России по Свердловской области)</w:t>
            </w:r>
          </w:p>
        </w:tc>
        <w:tc>
          <w:tcPr>
            <w:tcW w:w="5238" w:type="dxa"/>
            <w:shd w:val="clear" w:color="auto" w:fill="auto"/>
          </w:tcPr>
          <w:p w:rsidR="00FA650E" w:rsidRPr="00087503" w:rsidRDefault="00FA650E" w:rsidP="00791FD5">
            <w:pPr>
              <w:numPr>
                <w:ilvl w:val="0"/>
                <w:numId w:val="16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87503">
              <w:rPr>
                <w:rFonts w:ascii="Liberation Serif" w:hAnsi="Liberation Serif"/>
                <w:sz w:val="24"/>
                <w:szCs w:val="24"/>
              </w:rPr>
              <w:t>предписание / акт (указать реквизиты)</w:t>
            </w:r>
          </w:p>
          <w:p w:rsidR="00FA650E" w:rsidRPr="00087503" w:rsidRDefault="00FA650E" w:rsidP="00791FD5">
            <w:pPr>
              <w:numPr>
                <w:ilvl w:val="0"/>
                <w:numId w:val="16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87503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proofErr w:type="spellStart"/>
            <w:r w:rsidRPr="00087503">
              <w:rPr>
                <w:rFonts w:ascii="Liberation Serif" w:hAnsi="Liberation Serif"/>
                <w:sz w:val="24"/>
                <w:szCs w:val="24"/>
              </w:rPr>
              <w:t>неустраненных</w:t>
            </w:r>
            <w:proofErr w:type="spellEnd"/>
            <w:r w:rsidRPr="00087503">
              <w:rPr>
                <w:rFonts w:ascii="Liberation Serif" w:hAnsi="Liberation Serif"/>
                <w:sz w:val="24"/>
                <w:szCs w:val="24"/>
              </w:rPr>
              <w:t xml:space="preserve"> нарушений;</w:t>
            </w:r>
          </w:p>
          <w:p w:rsidR="00FA650E" w:rsidRPr="00087503" w:rsidRDefault="00FA650E" w:rsidP="00791FD5">
            <w:pPr>
              <w:numPr>
                <w:ilvl w:val="0"/>
                <w:numId w:val="16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87503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proofErr w:type="spellStart"/>
            <w:r w:rsidRPr="00087503">
              <w:rPr>
                <w:rFonts w:ascii="Liberation Serif" w:hAnsi="Liberation Serif"/>
                <w:sz w:val="24"/>
                <w:szCs w:val="24"/>
              </w:rPr>
              <w:t>неустраненных</w:t>
            </w:r>
            <w:proofErr w:type="spellEnd"/>
            <w:r w:rsidRPr="00087503">
              <w:rPr>
                <w:rFonts w:ascii="Liberation Serif" w:hAnsi="Liberation Serif"/>
                <w:sz w:val="24"/>
                <w:szCs w:val="24"/>
              </w:rPr>
              <w:t xml:space="preserve"> нарушений, срок устранения которых истек;</w:t>
            </w:r>
          </w:p>
          <w:p w:rsidR="00FA650E" w:rsidRPr="00087503" w:rsidRDefault="00FA650E" w:rsidP="00791FD5">
            <w:pPr>
              <w:numPr>
                <w:ilvl w:val="0"/>
                <w:numId w:val="16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87503">
              <w:rPr>
                <w:rFonts w:ascii="Liberation Serif" w:hAnsi="Liberation Serif"/>
                <w:sz w:val="24"/>
                <w:szCs w:val="24"/>
              </w:rPr>
              <w:t xml:space="preserve">наличие плана устранения нарушений с указанием сроков устранения (каким документом </w:t>
            </w:r>
            <w:proofErr w:type="gramStart"/>
            <w:r w:rsidRPr="00087503">
              <w:rPr>
                <w:rFonts w:ascii="Liberation Serif" w:hAnsi="Liberation Serif"/>
                <w:sz w:val="24"/>
                <w:szCs w:val="24"/>
              </w:rPr>
              <w:t>утвержден</w:t>
            </w:r>
            <w:proofErr w:type="gramEnd"/>
            <w:r w:rsidRPr="00087503">
              <w:rPr>
                <w:rFonts w:ascii="Liberation Serif" w:hAnsi="Liberation Serif"/>
                <w:sz w:val="24"/>
                <w:szCs w:val="24"/>
              </w:rPr>
              <w:t>);</w:t>
            </w:r>
          </w:p>
          <w:p w:rsidR="00FA650E" w:rsidRPr="00087503" w:rsidRDefault="00FA650E" w:rsidP="00791FD5">
            <w:pPr>
              <w:numPr>
                <w:ilvl w:val="0"/>
                <w:numId w:val="16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87503">
              <w:rPr>
                <w:rFonts w:ascii="Liberation Serif" w:hAnsi="Liberation Serif"/>
                <w:sz w:val="24"/>
                <w:szCs w:val="24"/>
              </w:rPr>
              <w:t>отчеты об устранении нарушений</w:t>
            </w: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предписания отсутствуют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Наличие ответственных лиц по пожарной безопасности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ответственные лица в наличии;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от 04.07.2022 г. №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Обучение правилам пожарной безопасности (далее-ППБ)</w:t>
            </w:r>
          </w:p>
        </w:tc>
        <w:tc>
          <w:tcPr>
            <w:tcW w:w="5238" w:type="dxa"/>
            <w:shd w:val="clear" w:color="auto" w:fill="auto"/>
          </w:tcPr>
          <w:p w:rsidR="00FA650E" w:rsidRPr="003A69FC" w:rsidRDefault="00FA650E" w:rsidP="00791FD5">
            <w:pPr>
              <w:numPr>
                <w:ilvl w:val="0"/>
                <w:numId w:val="1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3A69FC">
              <w:rPr>
                <w:rFonts w:ascii="Liberation Serif" w:hAnsi="Liberation Serif"/>
                <w:sz w:val="24"/>
                <w:szCs w:val="24"/>
              </w:rPr>
              <w:t>обучение руководителя образовательной организации правилам пожарной безопасности (наличие документа, указать реквизиты);</w:t>
            </w:r>
          </w:p>
          <w:p w:rsidR="00FA650E" w:rsidRPr="003A69FC" w:rsidRDefault="00FA650E" w:rsidP="00791FD5">
            <w:pPr>
              <w:numPr>
                <w:ilvl w:val="0"/>
                <w:numId w:val="1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3A69FC">
              <w:rPr>
                <w:rFonts w:ascii="Liberation Serif" w:hAnsi="Liberation Serif"/>
                <w:sz w:val="24"/>
                <w:szCs w:val="24"/>
              </w:rPr>
              <w:t xml:space="preserve">наличие </w:t>
            </w:r>
            <w:proofErr w:type="gramStart"/>
            <w:r w:rsidRPr="003A69FC">
              <w:rPr>
                <w:rFonts w:ascii="Liberation Serif" w:hAnsi="Liberation Serif"/>
                <w:sz w:val="24"/>
                <w:szCs w:val="24"/>
              </w:rPr>
              <w:t>обученного</w:t>
            </w:r>
            <w:proofErr w:type="gramEnd"/>
            <w:r w:rsidRPr="003A69FC">
              <w:rPr>
                <w:rFonts w:ascii="Liberation Serif" w:hAnsi="Liberation Serif"/>
                <w:sz w:val="24"/>
                <w:szCs w:val="24"/>
              </w:rPr>
              <w:t xml:space="preserve"> ответственного в образовательной организации;</w:t>
            </w:r>
          </w:p>
          <w:p w:rsidR="00FA650E" w:rsidRPr="003A69FC" w:rsidRDefault="00FA650E" w:rsidP="00791FD5">
            <w:pPr>
              <w:numPr>
                <w:ilvl w:val="0"/>
                <w:numId w:val="1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3A69FC">
              <w:rPr>
                <w:rFonts w:ascii="Liberation Serif" w:hAnsi="Liberation Serif"/>
                <w:sz w:val="24"/>
                <w:szCs w:val="24"/>
              </w:rPr>
              <w:t>обучение сотрудников ППБ;</w:t>
            </w:r>
          </w:p>
          <w:p w:rsidR="00FA650E" w:rsidRPr="003A69FC" w:rsidRDefault="00FA650E" w:rsidP="00791FD5">
            <w:pPr>
              <w:numPr>
                <w:ilvl w:val="0"/>
                <w:numId w:val="1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3A69FC">
              <w:rPr>
                <w:rFonts w:ascii="Liberation Serif" w:hAnsi="Liberation Serif"/>
                <w:sz w:val="24"/>
                <w:szCs w:val="24"/>
              </w:rPr>
              <w:t xml:space="preserve">обучение </w:t>
            </w:r>
            <w:proofErr w:type="gramStart"/>
            <w:r w:rsidRPr="003A69FC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  <w:r w:rsidRPr="003A69FC">
              <w:rPr>
                <w:rFonts w:ascii="Liberation Serif" w:hAnsi="Liberation Serif"/>
                <w:sz w:val="24"/>
                <w:szCs w:val="24"/>
              </w:rPr>
              <w:t xml:space="preserve"> ППБ;</w:t>
            </w:r>
          </w:p>
          <w:p w:rsidR="00FA650E" w:rsidRPr="003A69FC" w:rsidRDefault="00FA650E" w:rsidP="00791FD5">
            <w:pPr>
              <w:numPr>
                <w:ilvl w:val="0"/>
                <w:numId w:val="17"/>
              </w:num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3A69FC">
              <w:rPr>
                <w:rFonts w:ascii="Liberation Serif" w:hAnsi="Liberation Serif"/>
                <w:sz w:val="24"/>
                <w:szCs w:val="24"/>
              </w:rPr>
              <w:t>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  <w:proofErr w:type="gramEnd"/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директор Гулькина Н.В. обучена, удостоверение от 28.10.2021 г. № 8624,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обучены ответственные: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заместитель директора по АХЧ     Загоскина Т.С., удостоверение от 28.10.2021 г. № 8625,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заместитель директора по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ПВиБ</w:t>
            </w:r>
            <w:proofErr w:type="spellEnd"/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Шитова М.И., удостоверение от 28.10.2021 г. № 8626,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заместитель директора по начальной школе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Ермоленкина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И.В., удостоверение от 28.10.2021 г. № 8627,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специалист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по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ОТ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Городилова Н.Ф., удостоверение от 28.10.2021 г. № 8628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3) проводится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4) проводится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5) проводятся во взаимодействии с ГПС РФ 1 раз в полугодие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Состояние первичных средств пожаротушения</w:t>
            </w:r>
          </w:p>
        </w:tc>
        <w:tc>
          <w:tcPr>
            <w:tcW w:w="5238" w:type="dxa"/>
            <w:shd w:val="clear" w:color="auto" w:fill="auto"/>
          </w:tcPr>
          <w:p w:rsidR="00FA650E" w:rsidRPr="006272EE" w:rsidRDefault="00FA650E" w:rsidP="00791FD5">
            <w:pPr>
              <w:numPr>
                <w:ilvl w:val="0"/>
                <w:numId w:val="1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6272EE">
              <w:rPr>
                <w:rFonts w:ascii="Liberation Serif" w:hAnsi="Liberation Serif"/>
                <w:sz w:val="24"/>
                <w:szCs w:val="24"/>
              </w:rPr>
              <w:t>достаточность имеющихся средств;</w:t>
            </w:r>
          </w:p>
          <w:p w:rsidR="00FA650E" w:rsidRPr="006272EE" w:rsidRDefault="00FA650E" w:rsidP="00791FD5">
            <w:pPr>
              <w:numPr>
                <w:ilvl w:val="0"/>
                <w:numId w:val="1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6272EE">
              <w:rPr>
                <w:rFonts w:ascii="Liberation Serif" w:hAnsi="Liberation Serif"/>
                <w:sz w:val="24"/>
                <w:szCs w:val="24"/>
              </w:rPr>
              <w:t>наличие журнала учета средств;</w:t>
            </w:r>
          </w:p>
          <w:p w:rsidR="00FA650E" w:rsidRPr="000D474E" w:rsidRDefault="00FA650E" w:rsidP="00791FD5">
            <w:pPr>
              <w:numPr>
                <w:ilvl w:val="0"/>
                <w:numId w:val="18"/>
              </w:numPr>
            </w:pPr>
            <w:r w:rsidRPr="006272EE">
              <w:rPr>
                <w:rFonts w:ascii="Liberation Serif" w:hAnsi="Liberation Serif"/>
                <w:sz w:val="24"/>
                <w:szCs w:val="24"/>
              </w:rPr>
              <w:t xml:space="preserve">проверка средств на срок годности, при </w:t>
            </w:r>
            <w:r w:rsidRPr="006272EE">
              <w:rPr>
                <w:rFonts w:ascii="Liberation Serif" w:hAnsi="Liberation Serif"/>
                <w:sz w:val="24"/>
                <w:szCs w:val="24"/>
              </w:rPr>
              <w:lastRenderedPageBreak/>
              <w:t>необходимости - их замена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1) достаточно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в наличии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3)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проведена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в июле 2022 г.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Состояние автоматической пожарной сигнализации (далее - АПС) и системы оповещения и управления эвакуацией людей при пожаре, их техническое обслуживание и модернизация</w:t>
            </w:r>
          </w:p>
        </w:tc>
        <w:tc>
          <w:tcPr>
            <w:tcW w:w="5238" w:type="dxa"/>
            <w:shd w:val="clear" w:color="auto" w:fill="auto"/>
          </w:tcPr>
          <w:p w:rsidR="00FA650E" w:rsidRPr="008A1625" w:rsidRDefault="00FA650E" w:rsidP="00791FD5">
            <w:pPr>
              <w:numPr>
                <w:ilvl w:val="0"/>
                <w:numId w:val="19"/>
              </w:numPr>
              <w:rPr>
                <w:rFonts w:ascii="Liberation Serif" w:hAnsi="Liberation Serif"/>
                <w:sz w:val="24"/>
                <w:szCs w:val="24"/>
              </w:rPr>
            </w:pPr>
            <w:r w:rsidRPr="008A1625">
              <w:rPr>
                <w:rFonts w:ascii="Liberation Serif" w:hAnsi="Liberation Serif"/>
                <w:sz w:val="24"/>
                <w:szCs w:val="24"/>
              </w:rPr>
              <w:t>наличие и исправность АПС, системы оповещения;</w:t>
            </w:r>
          </w:p>
          <w:p w:rsidR="00FA650E" w:rsidRPr="008A1625" w:rsidRDefault="00FA650E" w:rsidP="00791FD5">
            <w:pPr>
              <w:numPr>
                <w:ilvl w:val="0"/>
                <w:numId w:val="19"/>
              </w:numPr>
              <w:rPr>
                <w:rFonts w:ascii="Liberation Serif" w:hAnsi="Liberation Serif"/>
                <w:sz w:val="24"/>
                <w:szCs w:val="24"/>
              </w:rPr>
            </w:pPr>
            <w:r w:rsidRPr="008A1625">
              <w:rPr>
                <w:rFonts w:ascii="Liberation Serif" w:hAnsi="Liberation Serif"/>
                <w:sz w:val="24"/>
                <w:szCs w:val="24"/>
              </w:rPr>
              <w:t>договор на обслуживание (указать реквизиты);</w:t>
            </w:r>
          </w:p>
          <w:p w:rsidR="00FA650E" w:rsidRPr="008A1625" w:rsidRDefault="00FA650E" w:rsidP="00791FD5">
            <w:pPr>
              <w:numPr>
                <w:ilvl w:val="0"/>
                <w:numId w:val="19"/>
              </w:numPr>
              <w:rPr>
                <w:rFonts w:ascii="Liberation Serif" w:hAnsi="Liberation Serif"/>
                <w:sz w:val="24"/>
                <w:szCs w:val="24"/>
              </w:rPr>
            </w:pPr>
            <w:r w:rsidRPr="008A1625">
              <w:rPr>
                <w:rFonts w:ascii="Liberation Serif" w:hAnsi="Liberation Serif"/>
                <w:sz w:val="24"/>
                <w:szCs w:val="24"/>
              </w:rPr>
              <w:t>наличие дублированного сигнала</w:t>
            </w:r>
          </w:p>
          <w:p w:rsidR="00FA650E" w:rsidRPr="008A1625" w:rsidRDefault="00FA650E" w:rsidP="00791FD5">
            <w:pPr>
              <w:ind w:left="360"/>
              <w:rPr>
                <w:rFonts w:ascii="Liberation Serif" w:hAnsi="Liberation Serif"/>
                <w:sz w:val="24"/>
                <w:szCs w:val="24"/>
              </w:rPr>
            </w:pPr>
            <w:r w:rsidRPr="008A1625">
              <w:rPr>
                <w:rFonts w:ascii="Liberation Serif" w:hAnsi="Liberation Serif"/>
                <w:sz w:val="24"/>
                <w:szCs w:val="24"/>
              </w:rPr>
              <w:t>на пульт подразделения пожарной охраны без участия работников объекта и (или) транслирующей этот сигнал организации: наименование программно-аппаратного комплекса;</w:t>
            </w:r>
          </w:p>
          <w:p w:rsidR="00FA650E" w:rsidRPr="008A1625" w:rsidRDefault="00FA650E" w:rsidP="00791FD5">
            <w:pPr>
              <w:numPr>
                <w:ilvl w:val="0"/>
                <w:numId w:val="19"/>
              </w:numPr>
              <w:rPr>
                <w:rFonts w:ascii="Liberation Serif" w:hAnsi="Liberation Serif"/>
                <w:sz w:val="24"/>
                <w:szCs w:val="24"/>
              </w:rPr>
            </w:pPr>
            <w:r w:rsidRPr="008A1625">
              <w:rPr>
                <w:rFonts w:ascii="Liberation Serif" w:hAnsi="Liberation Serif"/>
                <w:sz w:val="24"/>
                <w:szCs w:val="24"/>
              </w:rPr>
              <w:t>договор на обслуживание (указать реквизиты);</w:t>
            </w:r>
          </w:p>
          <w:p w:rsidR="00FA650E" w:rsidRPr="00EF61DF" w:rsidRDefault="00FA650E" w:rsidP="00791FD5">
            <w:pPr>
              <w:numPr>
                <w:ilvl w:val="0"/>
                <w:numId w:val="19"/>
              </w:numPr>
            </w:pPr>
            <w:r w:rsidRPr="008A1625">
              <w:rPr>
                <w:rFonts w:ascii="Liberation Serif" w:hAnsi="Liberation Serif"/>
                <w:sz w:val="24"/>
                <w:szCs w:val="24"/>
              </w:rPr>
              <w:t>наличие иных систем пожарной автоматики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1) в наличии,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исправна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, акты от 19.07.2022 (ООО «МПК»)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договор с ООО «МПК» от 01.01.2022 № ТО-36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3) в наличии, «ОКО»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4) договор с ООО «МПК» от 01.01.2022 № ТО-36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5) нет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Состояние путей эвакуации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pStyle w:val="af4"/>
              <w:ind w:left="12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pStyle w:val="af4"/>
              <w:ind w:left="12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д</w:t>
            </w: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а</w:t>
            </w:r>
            <w:r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 xml:space="preserve"> </w:t>
            </w: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/</w:t>
            </w:r>
            <w:r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 xml:space="preserve"> </w:t>
            </w: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5238" w:type="dxa"/>
            <w:shd w:val="clear" w:color="auto" w:fill="auto"/>
          </w:tcPr>
          <w:p w:rsidR="00FA650E" w:rsidRPr="00A23039" w:rsidRDefault="00FA650E" w:rsidP="00791FD5">
            <w:pPr>
              <w:numPr>
                <w:ilvl w:val="0"/>
                <w:numId w:val="20"/>
              </w:numPr>
              <w:rPr>
                <w:rFonts w:ascii="Liberation Serif" w:hAnsi="Liberation Serif"/>
                <w:sz w:val="24"/>
                <w:szCs w:val="24"/>
              </w:rPr>
            </w:pPr>
            <w:r w:rsidRPr="00A23039">
              <w:rPr>
                <w:rFonts w:ascii="Liberation Serif" w:hAnsi="Liberation Serif"/>
                <w:sz w:val="24"/>
                <w:szCs w:val="24"/>
              </w:rPr>
              <w:t>внутреннее;</w:t>
            </w:r>
          </w:p>
          <w:p w:rsidR="00FA650E" w:rsidRPr="000D474E" w:rsidRDefault="00FA650E" w:rsidP="00791FD5">
            <w:pPr>
              <w:numPr>
                <w:ilvl w:val="0"/>
                <w:numId w:val="20"/>
              </w:numPr>
            </w:pPr>
            <w:r w:rsidRPr="00A23039">
              <w:rPr>
                <w:rFonts w:ascii="Liberation Serif" w:hAnsi="Liberation Serif"/>
                <w:sz w:val="24"/>
                <w:szCs w:val="24"/>
              </w:rPr>
              <w:t>наружное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в наличии, готово;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акт ООО «МПК» от 01.06.2022 г.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в наличии, готово;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акты 56 ПСЧ 6 ПСО ФПС ГПС ГУ МЧС России по Свердловской области 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 12.05.2022 г.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Наличие декларации пожарной безопасности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декларация зарегистрирована в территориальном органе Государственной противопожарной службы (указать реквизиты)</w:t>
            </w: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 требуется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59" w:type="dxa"/>
            <w:gridSpan w:val="4"/>
            <w:shd w:val="clear" w:color="auto" w:fill="auto"/>
          </w:tcPr>
          <w:p w:rsidR="00FA650E" w:rsidRDefault="00FA650E" w:rsidP="00791F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b/>
                <w:sz w:val="24"/>
                <w:szCs w:val="24"/>
              </w:rPr>
              <w:t>Раздел 5. Санитарно-гигиенические и медицинские мероприятия</w:t>
            </w:r>
          </w:p>
        </w:tc>
      </w:tr>
      <w:tr w:rsidR="00FA650E" w:rsidRPr="00C21FE4" w:rsidTr="00791FD5">
        <w:trPr>
          <w:trHeight w:val="789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Наличие предписаний органов Федеральной службы по надзору в сфере защиты прав потребителей и благополучия человека по Свердловской области</w:t>
            </w:r>
          </w:p>
        </w:tc>
        <w:tc>
          <w:tcPr>
            <w:tcW w:w="5238" w:type="dxa"/>
            <w:shd w:val="clear" w:color="auto" w:fill="auto"/>
          </w:tcPr>
          <w:p w:rsidR="00FA650E" w:rsidRPr="00293FB5" w:rsidRDefault="00FA650E" w:rsidP="00791FD5">
            <w:pPr>
              <w:numPr>
                <w:ilvl w:val="0"/>
                <w:numId w:val="2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293FB5">
              <w:rPr>
                <w:rFonts w:ascii="Liberation Serif" w:hAnsi="Liberation Serif"/>
                <w:sz w:val="24"/>
                <w:szCs w:val="24"/>
              </w:rPr>
              <w:t>предписание/акт (указать реквизиты)</w:t>
            </w:r>
          </w:p>
          <w:p w:rsidR="00FA650E" w:rsidRPr="00293FB5" w:rsidRDefault="00FA650E" w:rsidP="00791FD5">
            <w:pPr>
              <w:numPr>
                <w:ilvl w:val="0"/>
                <w:numId w:val="2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293FB5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proofErr w:type="spellStart"/>
            <w:r w:rsidRPr="00293FB5">
              <w:rPr>
                <w:rFonts w:ascii="Liberation Serif" w:hAnsi="Liberation Serif"/>
                <w:sz w:val="24"/>
                <w:szCs w:val="24"/>
              </w:rPr>
              <w:t>неустраненных</w:t>
            </w:r>
            <w:proofErr w:type="spellEnd"/>
            <w:r w:rsidRPr="00293FB5">
              <w:rPr>
                <w:rFonts w:ascii="Liberation Serif" w:hAnsi="Liberation Serif"/>
                <w:sz w:val="24"/>
                <w:szCs w:val="24"/>
              </w:rPr>
              <w:t xml:space="preserve"> нарушений;</w:t>
            </w:r>
          </w:p>
          <w:p w:rsidR="00FA650E" w:rsidRPr="00293FB5" w:rsidRDefault="00FA650E" w:rsidP="00791FD5">
            <w:pPr>
              <w:numPr>
                <w:ilvl w:val="0"/>
                <w:numId w:val="2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293FB5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proofErr w:type="spellStart"/>
            <w:r w:rsidRPr="00293FB5">
              <w:rPr>
                <w:rFonts w:ascii="Liberation Serif" w:hAnsi="Liberation Serif"/>
                <w:sz w:val="24"/>
                <w:szCs w:val="24"/>
              </w:rPr>
              <w:t>неустраненных</w:t>
            </w:r>
            <w:proofErr w:type="spellEnd"/>
            <w:r w:rsidRPr="00293FB5">
              <w:rPr>
                <w:rFonts w:ascii="Liberation Serif" w:hAnsi="Liberation Serif"/>
                <w:sz w:val="24"/>
                <w:szCs w:val="24"/>
              </w:rPr>
              <w:t xml:space="preserve"> нарушений, срок устранения которых истек;</w:t>
            </w:r>
          </w:p>
          <w:p w:rsidR="00FA650E" w:rsidRPr="00293FB5" w:rsidRDefault="00FA650E" w:rsidP="00791FD5">
            <w:pPr>
              <w:numPr>
                <w:ilvl w:val="0"/>
                <w:numId w:val="2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293FB5">
              <w:rPr>
                <w:rFonts w:ascii="Liberation Serif" w:hAnsi="Liberation Serif"/>
                <w:sz w:val="24"/>
                <w:szCs w:val="24"/>
              </w:rPr>
              <w:t xml:space="preserve">наличие плана устранения нарушений с указанием сроков устранения (каким документом </w:t>
            </w:r>
            <w:proofErr w:type="gramStart"/>
            <w:r w:rsidRPr="00293FB5">
              <w:rPr>
                <w:rFonts w:ascii="Liberation Serif" w:hAnsi="Liberation Serif"/>
                <w:sz w:val="24"/>
                <w:szCs w:val="24"/>
              </w:rPr>
              <w:t>утвержден</w:t>
            </w:r>
            <w:proofErr w:type="gramEnd"/>
            <w:r w:rsidRPr="00293FB5">
              <w:rPr>
                <w:rFonts w:ascii="Liberation Serif" w:hAnsi="Liberation Serif"/>
                <w:sz w:val="24"/>
                <w:szCs w:val="24"/>
              </w:rPr>
              <w:t>);</w:t>
            </w:r>
          </w:p>
          <w:p w:rsidR="00FA650E" w:rsidRPr="000D474E" w:rsidRDefault="00FA650E" w:rsidP="00791FD5">
            <w:pPr>
              <w:numPr>
                <w:ilvl w:val="0"/>
                <w:numId w:val="21"/>
              </w:numPr>
            </w:pPr>
            <w:r w:rsidRPr="00293FB5">
              <w:rPr>
                <w:rFonts w:ascii="Liberation Serif" w:hAnsi="Liberation Serif"/>
                <w:sz w:val="24"/>
                <w:szCs w:val="24"/>
              </w:rPr>
              <w:t>отчеты об устранении нарушений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предписание от 18.02.2022 г. № 01-13-08/33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4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3) 0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4) в наличии, утвержден приказом директора от 22.02.2022 г. № 41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5) в наличии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Организация профессиональной гигиенической подготовки и аттестации</w:t>
            </w:r>
          </w:p>
        </w:tc>
        <w:tc>
          <w:tcPr>
            <w:tcW w:w="5238" w:type="dxa"/>
            <w:shd w:val="clear" w:color="auto" w:fill="auto"/>
          </w:tcPr>
          <w:p w:rsidR="00FA650E" w:rsidRPr="00465F34" w:rsidRDefault="00FA650E" w:rsidP="00791FD5">
            <w:pPr>
              <w:numPr>
                <w:ilvl w:val="0"/>
                <w:numId w:val="22"/>
              </w:numPr>
              <w:rPr>
                <w:rFonts w:ascii="Liberation Serif" w:hAnsi="Liberation Serif"/>
                <w:sz w:val="24"/>
                <w:szCs w:val="24"/>
              </w:rPr>
            </w:pPr>
            <w:r w:rsidRPr="00465F34">
              <w:rPr>
                <w:rFonts w:ascii="Liberation Serif" w:hAnsi="Liberation Serif"/>
                <w:sz w:val="24"/>
                <w:szCs w:val="24"/>
              </w:rPr>
              <w:t>обучение руководителя образовательной организации (наличие документа, указать реквизиты);</w:t>
            </w:r>
          </w:p>
          <w:p w:rsidR="00FA650E" w:rsidRPr="00465F34" w:rsidRDefault="00FA650E" w:rsidP="00791FD5">
            <w:pPr>
              <w:numPr>
                <w:ilvl w:val="0"/>
                <w:numId w:val="22"/>
              </w:numPr>
              <w:rPr>
                <w:rFonts w:ascii="Liberation Serif" w:hAnsi="Liberation Serif"/>
                <w:sz w:val="24"/>
                <w:szCs w:val="24"/>
              </w:rPr>
            </w:pPr>
            <w:r w:rsidRPr="00465F34">
              <w:rPr>
                <w:rFonts w:ascii="Liberation Serif" w:hAnsi="Liberation Serif"/>
                <w:sz w:val="24"/>
                <w:szCs w:val="24"/>
              </w:rPr>
              <w:t xml:space="preserve">наличие </w:t>
            </w:r>
            <w:proofErr w:type="gramStart"/>
            <w:r w:rsidRPr="00465F34">
              <w:rPr>
                <w:rFonts w:ascii="Liberation Serif" w:hAnsi="Liberation Serif"/>
                <w:sz w:val="24"/>
                <w:szCs w:val="24"/>
              </w:rPr>
              <w:t>обученного</w:t>
            </w:r>
            <w:proofErr w:type="gramEnd"/>
            <w:r w:rsidRPr="00465F34">
              <w:rPr>
                <w:rFonts w:ascii="Liberation Serif" w:hAnsi="Liberation Serif"/>
                <w:sz w:val="24"/>
                <w:szCs w:val="24"/>
              </w:rPr>
              <w:t xml:space="preserve"> ответственного в образовательной организации;</w:t>
            </w:r>
          </w:p>
          <w:p w:rsidR="00FA650E" w:rsidRPr="000D474E" w:rsidRDefault="00FA650E" w:rsidP="00791FD5">
            <w:pPr>
              <w:numPr>
                <w:ilvl w:val="0"/>
                <w:numId w:val="22"/>
              </w:numPr>
            </w:pPr>
            <w:r w:rsidRPr="00465F34">
              <w:rPr>
                <w:rFonts w:ascii="Liberation Serif" w:hAnsi="Liberation Serif"/>
                <w:sz w:val="24"/>
                <w:szCs w:val="24"/>
              </w:rPr>
              <w:t>обучение сотрудников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1)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обучен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, санитарная книжка в наличии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в наличии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3) проводится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 xml:space="preserve">Организация питания </w:t>
            </w:r>
            <w:proofErr w:type="gramStart"/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обучающихся</w:t>
            </w:r>
            <w:proofErr w:type="gramEnd"/>
          </w:p>
        </w:tc>
        <w:tc>
          <w:tcPr>
            <w:tcW w:w="5238" w:type="dxa"/>
            <w:shd w:val="clear" w:color="auto" w:fill="auto"/>
          </w:tcPr>
          <w:p w:rsidR="00FA650E" w:rsidRPr="00451685" w:rsidRDefault="00FA650E" w:rsidP="00791FD5">
            <w:pPr>
              <w:numPr>
                <w:ilvl w:val="0"/>
                <w:numId w:val="2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451685">
              <w:rPr>
                <w:rFonts w:ascii="Liberation Serif" w:hAnsi="Liberation Serif"/>
                <w:sz w:val="24"/>
                <w:szCs w:val="24"/>
              </w:rPr>
              <w:t>наличие пищеблока (столовая, буфет), если иное - указать;</w:t>
            </w:r>
          </w:p>
          <w:p w:rsidR="00FA650E" w:rsidRPr="00451685" w:rsidRDefault="00FA650E" w:rsidP="00791FD5">
            <w:pPr>
              <w:numPr>
                <w:ilvl w:val="0"/>
                <w:numId w:val="2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451685">
              <w:rPr>
                <w:rFonts w:ascii="Liberation Serif" w:hAnsi="Liberation Serif"/>
                <w:sz w:val="24"/>
                <w:szCs w:val="24"/>
              </w:rPr>
              <w:t>оснащенность пищеблока оборудованием и столовой мебелью;</w:t>
            </w:r>
          </w:p>
          <w:p w:rsidR="00FA650E" w:rsidRPr="00451685" w:rsidRDefault="00FA650E" w:rsidP="00791FD5">
            <w:pPr>
              <w:numPr>
                <w:ilvl w:val="0"/>
                <w:numId w:val="2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451685">
              <w:rPr>
                <w:rFonts w:ascii="Liberation Serif" w:hAnsi="Liberation Serif"/>
                <w:sz w:val="24"/>
                <w:szCs w:val="24"/>
              </w:rPr>
              <w:t>акты технического контроля соответствия технологического и холодильного оборудования паспортным характеристикам (указать реквизиты);</w:t>
            </w:r>
          </w:p>
          <w:p w:rsidR="00FA650E" w:rsidRPr="00451685" w:rsidRDefault="00FA650E" w:rsidP="00791FD5">
            <w:pPr>
              <w:numPr>
                <w:ilvl w:val="0"/>
                <w:numId w:val="2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451685">
              <w:rPr>
                <w:rFonts w:ascii="Liberation Serif" w:hAnsi="Liberation Serif"/>
                <w:sz w:val="24"/>
                <w:szCs w:val="24"/>
              </w:rPr>
              <w:t>организация горячего питания:</w:t>
            </w:r>
          </w:p>
          <w:p w:rsidR="00FA650E" w:rsidRPr="00451685" w:rsidRDefault="00FA650E" w:rsidP="00791FD5">
            <w:pPr>
              <w:ind w:left="360"/>
              <w:rPr>
                <w:rFonts w:ascii="Liberation Serif" w:hAnsi="Liberation Serif"/>
                <w:sz w:val="24"/>
                <w:szCs w:val="24"/>
              </w:rPr>
            </w:pPr>
            <w:r w:rsidRPr="00451685">
              <w:rPr>
                <w:rFonts w:ascii="Liberation Serif" w:hAnsi="Liberation Serif"/>
                <w:sz w:val="24"/>
                <w:szCs w:val="24"/>
              </w:rPr>
              <w:t>- за счет собственной столовой, договор на оказание услуги питания (указать реквизиты);</w:t>
            </w:r>
          </w:p>
          <w:p w:rsidR="00FA650E" w:rsidRPr="00451685" w:rsidRDefault="00FA650E" w:rsidP="00791FD5">
            <w:pPr>
              <w:ind w:left="36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451685">
              <w:rPr>
                <w:rFonts w:ascii="Liberation Serif" w:hAnsi="Liberation Serif"/>
                <w:sz w:val="24"/>
                <w:szCs w:val="24"/>
              </w:rPr>
              <w:t>договоры на поставку продуктов питания (указать реквизиты);</w:t>
            </w:r>
          </w:p>
          <w:p w:rsidR="00FA650E" w:rsidRPr="00451685" w:rsidRDefault="00FA650E" w:rsidP="00791FD5">
            <w:pPr>
              <w:ind w:left="360"/>
              <w:rPr>
                <w:rFonts w:ascii="Liberation Serif" w:hAnsi="Liberation Serif"/>
                <w:sz w:val="24"/>
                <w:szCs w:val="24"/>
              </w:rPr>
            </w:pPr>
            <w:r w:rsidRPr="00451685">
              <w:rPr>
                <w:rFonts w:ascii="Liberation Serif" w:hAnsi="Liberation Serif"/>
                <w:sz w:val="24"/>
                <w:szCs w:val="24"/>
              </w:rPr>
              <w:t xml:space="preserve">- планируемый охват </w:t>
            </w:r>
            <w:proofErr w:type="gramStart"/>
            <w:r w:rsidRPr="00451685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  <w:r w:rsidRPr="00451685">
              <w:rPr>
                <w:rFonts w:ascii="Liberation Serif" w:hAnsi="Liberation Serif"/>
                <w:sz w:val="24"/>
                <w:szCs w:val="24"/>
              </w:rPr>
              <w:t xml:space="preserve"> горячим питанием (количество и процент от общего количества обучающихся);</w:t>
            </w:r>
          </w:p>
          <w:p w:rsidR="00FA650E" w:rsidRPr="000D474E" w:rsidRDefault="00FA650E" w:rsidP="00791FD5">
            <w:pPr>
              <w:numPr>
                <w:ilvl w:val="0"/>
                <w:numId w:val="23"/>
              </w:numPr>
            </w:pPr>
            <w:r w:rsidRPr="00451685">
              <w:rPr>
                <w:rFonts w:ascii="Liberation Serif" w:hAnsi="Liberation Serif"/>
                <w:sz w:val="24"/>
                <w:szCs w:val="24"/>
              </w:rPr>
              <w:lastRenderedPageBreak/>
              <w:t>паспортизация пищеблока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1) в наличии (2 столовые, буфет)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2)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оснащены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оборудованием и столовой мебелью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3) акты от 27.05.2022 г. и 31.05.2022 г. (ООО «ОМС – Лечебное питание»)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4) договор на оказание услуги питания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планируемый охват – 95%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5) проведена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Проведение медицинского осмотра сотрудников образовательной организации в соответствии с установленным графиком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наличие / отсутствие, указать даты</w:t>
            </w: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наличие, октябрь-ноябрь 2021 г.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Наличие установки фильтров и ультрафиолетовых облучателей для очистки и обеззараживания воды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н</w:t>
            </w: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аличие</w:t>
            </w:r>
            <w:r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 xml:space="preserve"> </w:t>
            </w: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/</w:t>
            </w:r>
            <w:r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 xml:space="preserve"> </w:t>
            </w: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отсутствие</w:t>
            </w: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наличии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вентиляция исправна,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акт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ы ООО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«МПК» от 22.06.2022 г.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Состояние медицинского сопровождения</w:t>
            </w:r>
          </w:p>
        </w:tc>
        <w:tc>
          <w:tcPr>
            <w:tcW w:w="5238" w:type="dxa"/>
            <w:shd w:val="clear" w:color="auto" w:fill="auto"/>
          </w:tcPr>
          <w:p w:rsidR="00FA650E" w:rsidRPr="00451685" w:rsidRDefault="00FA650E" w:rsidP="00791FD5">
            <w:pPr>
              <w:numPr>
                <w:ilvl w:val="0"/>
                <w:numId w:val="2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451685">
              <w:rPr>
                <w:rFonts w:ascii="Liberation Serif" w:hAnsi="Liberation Serif"/>
                <w:sz w:val="24"/>
                <w:szCs w:val="24"/>
              </w:rPr>
              <w:t>наличие медицинского кабинета (если иное - указать);</w:t>
            </w:r>
          </w:p>
          <w:p w:rsidR="00FA650E" w:rsidRPr="00451685" w:rsidRDefault="00FA650E" w:rsidP="00791FD5">
            <w:pPr>
              <w:numPr>
                <w:ilvl w:val="0"/>
                <w:numId w:val="2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451685">
              <w:rPr>
                <w:rFonts w:ascii="Liberation Serif" w:hAnsi="Liberation Serif"/>
                <w:sz w:val="24"/>
                <w:szCs w:val="24"/>
              </w:rPr>
              <w:t>лицензия на право медицинской деятельности, договор с поликлиникой на обслуживание (указать реквизиты);</w:t>
            </w:r>
          </w:p>
          <w:p w:rsidR="00FA650E" w:rsidRPr="00EF61DF" w:rsidRDefault="00FA650E" w:rsidP="00791FD5">
            <w:pPr>
              <w:numPr>
                <w:ilvl w:val="0"/>
                <w:numId w:val="24"/>
              </w:numPr>
            </w:pPr>
            <w:r w:rsidRPr="00451685">
              <w:rPr>
                <w:rFonts w:ascii="Liberation Serif" w:hAnsi="Liberation Serif"/>
                <w:sz w:val="24"/>
                <w:szCs w:val="24"/>
              </w:rPr>
              <w:t>обеспеченность медицинским персоналом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1) в наличии 2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медицинских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кабинета и 2 процедурных кабинета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Лицензия ЛО-66-01-006313 от 26.12.2019 года (ГБУЗ СО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Серовская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ГБ»)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3) обеспечено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Протокол лабораторного исследования качества питьевой воды по микробиологическим показателям в соответствии с программой производственного контроля 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указать реквизиты</w:t>
            </w: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59" w:type="dxa"/>
            <w:gridSpan w:val="4"/>
            <w:shd w:val="clear" w:color="auto" w:fill="auto"/>
          </w:tcPr>
          <w:p w:rsidR="00FA650E" w:rsidRPr="000D474E" w:rsidRDefault="00FA650E" w:rsidP="00791F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b/>
                <w:sz w:val="24"/>
                <w:szCs w:val="24"/>
              </w:rPr>
              <w:t>Раздел 6. Реализация мер по предупреждению распространения СО</w:t>
            </w:r>
            <w:r w:rsidRPr="000D474E"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VID</w:t>
            </w:r>
            <w:r w:rsidRPr="000D474E">
              <w:rPr>
                <w:rFonts w:ascii="Liberation Serif" w:hAnsi="Liberation Serif" w:cs="Liberation Serif"/>
                <w:b/>
                <w:sz w:val="24"/>
                <w:szCs w:val="24"/>
              </w:rPr>
              <w:t>-19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 xml:space="preserve">Оборудование образовательной организации по бактерицидному обеззараживанию воздуха с использованием оборудования по </w:t>
            </w: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lastRenderedPageBreak/>
              <w:t>обеззараживанию воздуха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lastRenderedPageBreak/>
              <w:t>наличие / отсутствие</w:t>
            </w: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наличии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Обеспечение в образовательных организациях за каждым классом закрепления отдельного учебного кабинета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наличие / отсутствие</w:t>
            </w: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наличии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Обеспечение условий для гигиенической обработки рук с применением кожных антисептиков (дозаторов) при входе в образовательную организацию, помещение для приема пищи, санитарные узлы и туалетные комнаты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наличие / отсутствие (2 дозатора на каждую входную группу и 2 дозатора на вход в обеденную зону)</w:t>
            </w: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наличии</w:t>
            </w:r>
          </w:p>
        </w:tc>
      </w:tr>
      <w:tr w:rsidR="00FA650E" w:rsidRPr="00C21FE4" w:rsidTr="00791FD5">
        <w:trPr>
          <w:trHeight w:val="1071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Обеспечение использования средств индивидуальной защиты органов дыхания (одноразовых масок или многоразовых масок со сменными фильтрами), а также перчаток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наличие / отсутствие</w:t>
            </w: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наличии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Обеспечение режима термометрии, наличие бесконтактных термометров</w:t>
            </w:r>
          </w:p>
        </w:tc>
        <w:tc>
          <w:tcPr>
            <w:tcW w:w="5238" w:type="dxa"/>
            <w:shd w:val="clear" w:color="auto" w:fill="auto"/>
          </w:tcPr>
          <w:p w:rsidR="00FA650E" w:rsidRDefault="00FA650E" w:rsidP="00791FD5">
            <w:pPr>
              <w:pStyle w:val="af4"/>
              <w:jc w:val="left"/>
              <w:rPr>
                <w:rStyle w:val="12pt1"/>
                <w:rFonts w:ascii="Liberation Serif" w:hAnsi="Liberation Serif" w:cs="Liberation Serif"/>
                <w:bCs/>
                <w:color w:val="000000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 xml:space="preserve">наличие / отсутствие </w:t>
            </w:r>
          </w:p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(исходя из численности обучающихся (воспитанников): до 100 человек - 2 штуки; о</w:t>
            </w:r>
            <w:r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т 100 до 250 человек - 5 штук; с</w:t>
            </w: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выше 250 человек - 10 штук)</w:t>
            </w: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наличии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59" w:type="dxa"/>
            <w:gridSpan w:val="4"/>
            <w:shd w:val="clear" w:color="auto" w:fill="auto"/>
          </w:tcPr>
          <w:p w:rsidR="00FA650E" w:rsidRDefault="00FA650E" w:rsidP="00791F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b/>
                <w:sz w:val="24"/>
                <w:szCs w:val="24"/>
              </w:rPr>
              <w:t>Раздел 7. Антитеррористическая защищенность образовательной организации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 xml:space="preserve">Наличие </w:t>
            </w:r>
            <w:proofErr w:type="gramStart"/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предписаний органов надзорной деятельности Федеральной службы войск национальной гвардии Российской Федерации</w:t>
            </w:r>
            <w:proofErr w:type="gramEnd"/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 xml:space="preserve"> по Свердловской области</w:t>
            </w:r>
          </w:p>
        </w:tc>
        <w:tc>
          <w:tcPr>
            <w:tcW w:w="5238" w:type="dxa"/>
            <w:shd w:val="clear" w:color="auto" w:fill="auto"/>
          </w:tcPr>
          <w:p w:rsidR="00FA650E" w:rsidRDefault="00FA650E" w:rsidP="00791FD5">
            <w:pPr>
              <w:numPr>
                <w:ilvl w:val="0"/>
                <w:numId w:val="9"/>
              </w:numPr>
              <w:tabs>
                <w:tab w:val="left" w:pos="310"/>
              </w:tabs>
              <w:ind w:left="27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предписание / акт проверки (указать реквизиты)</w:t>
            </w:r>
          </w:p>
          <w:p w:rsidR="00FA650E" w:rsidRDefault="00FA650E" w:rsidP="00791FD5">
            <w:pPr>
              <w:numPr>
                <w:ilvl w:val="0"/>
                <w:numId w:val="9"/>
              </w:numPr>
              <w:tabs>
                <w:tab w:val="left" w:pos="310"/>
              </w:tabs>
              <w:ind w:left="27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398E">
              <w:rPr>
                <w:rFonts w:ascii="Liberation Serif" w:hAnsi="Liberation Serif" w:cs="Liberation Serif"/>
                <w:sz w:val="24"/>
                <w:szCs w:val="24"/>
              </w:rPr>
              <w:t>количество неустроенных недостатков;</w:t>
            </w:r>
          </w:p>
          <w:p w:rsidR="00FA650E" w:rsidRDefault="00FA650E" w:rsidP="00791FD5">
            <w:pPr>
              <w:numPr>
                <w:ilvl w:val="0"/>
                <w:numId w:val="9"/>
              </w:numPr>
              <w:tabs>
                <w:tab w:val="left" w:pos="310"/>
              </w:tabs>
              <w:ind w:left="27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398E">
              <w:rPr>
                <w:rFonts w:ascii="Liberation Serif" w:hAnsi="Liberation Serif" w:cs="Liberation Serif"/>
                <w:sz w:val="24"/>
                <w:szCs w:val="24"/>
              </w:rPr>
              <w:t>количество неустроенных недостатков, срок устранения которых истек;</w:t>
            </w:r>
          </w:p>
          <w:p w:rsidR="00FA650E" w:rsidRDefault="00FA650E" w:rsidP="00791FD5">
            <w:pPr>
              <w:numPr>
                <w:ilvl w:val="0"/>
                <w:numId w:val="9"/>
              </w:numPr>
              <w:tabs>
                <w:tab w:val="left" w:pos="310"/>
              </w:tabs>
              <w:ind w:left="27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398E">
              <w:rPr>
                <w:rFonts w:ascii="Liberation Serif" w:hAnsi="Liberation Serif" w:cs="Liberation Serif"/>
                <w:sz w:val="24"/>
                <w:szCs w:val="24"/>
              </w:rPr>
              <w:t>наличие плана устранения недостатков с указанием сроков устранения;</w:t>
            </w:r>
          </w:p>
          <w:p w:rsidR="00FA650E" w:rsidRPr="0064398E" w:rsidRDefault="00FA650E" w:rsidP="00791FD5">
            <w:pPr>
              <w:numPr>
                <w:ilvl w:val="0"/>
                <w:numId w:val="9"/>
              </w:numPr>
              <w:tabs>
                <w:tab w:val="left" w:pos="310"/>
              </w:tabs>
              <w:ind w:left="27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398E">
              <w:rPr>
                <w:rFonts w:ascii="Liberation Serif" w:hAnsi="Liberation Serif" w:cs="Liberation Serif"/>
                <w:sz w:val="24"/>
                <w:szCs w:val="24"/>
              </w:rPr>
              <w:t>отчеты об устранении нарушений недостатков</w:t>
            </w: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предписания отсутствуют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 xml:space="preserve">Паспорт безопасности образовательной организации  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 xml:space="preserve">Паспорт безопасности образовательной организации разработан, согласован в </w:t>
            </w: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подразделениях:</w:t>
            </w:r>
          </w:p>
          <w:p w:rsidR="00FA650E" w:rsidRPr="000D474E" w:rsidRDefault="00FA650E" w:rsidP="00791FD5">
            <w:pPr>
              <w:tabs>
                <w:tab w:val="left" w:pos="310"/>
              </w:tabs>
              <w:ind w:left="2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Управления Федеральной службы войск национальной гвардии Российской Федерации по Свердловской области (дата);</w:t>
            </w:r>
          </w:p>
          <w:p w:rsidR="00FA650E" w:rsidRPr="000D474E" w:rsidRDefault="00FA650E" w:rsidP="00791FD5">
            <w:pPr>
              <w:tabs>
                <w:tab w:val="left" w:pos="31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ГУ МЧС России по Свердловской области (дата);</w:t>
            </w:r>
          </w:p>
          <w:p w:rsidR="00FA650E" w:rsidRPr="000D474E" w:rsidRDefault="00FA650E" w:rsidP="00791FD5">
            <w:pPr>
              <w:tabs>
                <w:tab w:val="left" w:pos="31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Управления Федеральной службы безопасности России по Свердловской области (дата);</w:t>
            </w:r>
          </w:p>
          <w:p w:rsidR="00FA650E" w:rsidRPr="000D474E" w:rsidRDefault="00FA650E" w:rsidP="00791FD5">
            <w:pPr>
              <w:tabs>
                <w:tab w:val="left" w:pos="31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Главного управления МВД России по Свердловской области (дата)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 w:rsidRPr="000D474E">
              <w:rPr>
                <w:rFonts w:ascii="Liberation Serif" w:hAnsi="Liberation Serif"/>
                <w:sz w:val="24"/>
                <w:szCs w:val="24"/>
              </w:rPr>
              <w:lastRenderedPageBreak/>
              <w:t>Категория опасности объекта (территории)  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 (оба здания)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Паспорта согласованы 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- 29.01.2020 г.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- 29.01.2020 г.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- 28.01.2020 г.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нет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Паспорта скорректированы 01.02.2022 г. и 22.06.2022 г.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Мероприятия в паспорте безопасности образовательной организации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27"/>
                <w:tab w:val="left" w:pos="310"/>
              </w:tabs>
              <w:ind w:left="27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количество мероприятий на момент утверждения паспорта;</w:t>
            </w:r>
          </w:p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27"/>
                <w:tab w:val="left" w:pos="168"/>
                <w:tab w:val="left" w:pos="310"/>
              </w:tabs>
              <w:ind w:left="27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 плана выполнения мероприятий / дата утверждения;</w:t>
            </w:r>
          </w:p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27"/>
                <w:tab w:val="left" w:pos="168"/>
                <w:tab w:val="left" w:pos="310"/>
              </w:tabs>
              <w:ind w:left="27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количество выполненных мероприятий;</w:t>
            </w:r>
          </w:p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27"/>
                <w:tab w:val="left" w:pos="168"/>
                <w:tab w:val="left" w:pos="310"/>
              </w:tabs>
              <w:ind w:left="27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количество не выполненных мероприятий;</w:t>
            </w:r>
          </w:p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27"/>
                <w:tab w:val="left" w:pos="168"/>
                <w:tab w:val="left" w:pos="310"/>
              </w:tabs>
              <w:ind w:left="27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количество не выполненных мероприятий,  срок устранения которых истек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11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в наличии, 16.07.2020 г.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3) 11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4) 0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5) 0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 ответственных лиц по антитеррористической защищенности объекта (территории)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от 07.07.2022 г. № 111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 xml:space="preserve">Проведение обучения, инструктажей по </w:t>
            </w:r>
            <w:proofErr w:type="gramStart"/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антитеррористической</w:t>
            </w:r>
            <w:proofErr w:type="gramEnd"/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 xml:space="preserve"> укрепленности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pStyle w:val="af4"/>
              <w:widowControl w:val="0"/>
              <w:numPr>
                <w:ilvl w:val="0"/>
                <w:numId w:val="3"/>
              </w:numPr>
              <w:tabs>
                <w:tab w:val="left" w:pos="240"/>
              </w:tabs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количество обученных сотрудников;</w:t>
            </w:r>
          </w:p>
          <w:p w:rsidR="00FA650E" w:rsidRPr="000D474E" w:rsidRDefault="00FA650E" w:rsidP="00791FD5">
            <w:pPr>
              <w:pStyle w:val="af4"/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spacing w:before="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количество инструктажей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85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4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Наличие планов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pStyle w:val="af4"/>
              <w:numPr>
                <w:ilvl w:val="1"/>
                <w:numId w:val="1"/>
              </w:numPr>
              <w:tabs>
                <w:tab w:val="clear" w:pos="1440"/>
                <w:tab w:val="num" w:pos="27"/>
              </w:tabs>
              <w:ind w:left="310" w:hanging="283"/>
              <w:jc w:val="left"/>
              <w:rPr>
                <w:rStyle w:val="12pt1"/>
                <w:rFonts w:ascii="Liberation Serif" w:hAnsi="Liberation Serif" w:cs="Liberation Serif"/>
                <w:bCs/>
                <w:color w:val="000000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наличие / отсутствие, указать реквизиты</w:t>
            </w:r>
          </w:p>
          <w:p w:rsidR="00FA650E" w:rsidRPr="000D474E" w:rsidRDefault="00FA650E" w:rsidP="00791FD5">
            <w:pPr>
              <w:pStyle w:val="af4"/>
              <w:numPr>
                <w:ilvl w:val="1"/>
                <w:numId w:val="1"/>
              </w:numPr>
              <w:tabs>
                <w:tab w:val="clear" w:pos="1440"/>
                <w:tab w:val="num" w:pos="310"/>
              </w:tabs>
              <w:ind w:hanging="1413"/>
              <w:jc w:val="left"/>
              <w:rPr>
                <w:rStyle w:val="12pt1"/>
                <w:rFonts w:ascii="Liberation Serif" w:hAnsi="Liberation Serif" w:cs="Liberation Serif"/>
                <w:bCs/>
                <w:color w:val="000000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актуальность</w:t>
            </w:r>
          </w:p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в наличии, план от 07.07.2021 г.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актуален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Размещение на объекте наглядных пособий (информационные стенды по АТЗ)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 / актуальность</w:t>
            </w: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наличии,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актуальны</w:t>
            </w:r>
            <w:proofErr w:type="gramEnd"/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 xml:space="preserve">Обеспечение </w:t>
            </w:r>
            <w:proofErr w:type="gramStart"/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пропускного</w:t>
            </w:r>
            <w:proofErr w:type="gramEnd"/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 xml:space="preserve"> и внутриобъектового режимов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pStyle w:val="af4"/>
              <w:numPr>
                <w:ilvl w:val="1"/>
                <w:numId w:val="1"/>
              </w:numPr>
              <w:tabs>
                <w:tab w:val="clear" w:pos="1440"/>
                <w:tab w:val="num" w:pos="310"/>
              </w:tabs>
              <w:ind w:left="0" w:firstLine="27"/>
              <w:jc w:val="left"/>
              <w:rPr>
                <w:rStyle w:val="12pt1"/>
                <w:rFonts w:ascii="Liberation Serif" w:hAnsi="Liberation Serif" w:cs="Liberation Serif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наличие/отсутствие, указать реквизиты документа;</w:t>
            </w:r>
          </w:p>
          <w:p w:rsidR="00FA650E" w:rsidRPr="000D474E" w:rsidRDefault="00FA650E" w:rsidP="00791FD5">
            <w:pPr>
              <w:pStyle w:val="af4"/>
              <w:numPr>
                <w:ilvl w:val="1"/>
                <w:numId w:val="1"/>
              </w:numPr>
              <w:tabs>
                <w:tab w:val="clear" w:pos="1440"/>
                <w:tab w:val="num" w:pos="310"/>
              </w:tabs>
              <w:ind w:left="0" w:firstLine="27"/>
              <w:jc w:val="left"/>
              <w:rPr>
                <w:rStyle w:val="12pt1"/>
                <w:rFonts w:ascii="Liberation Serif" w:hAnsi="Liberation Serif" w:cs="Liberation Serif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наличие приказа образовательной организации по обеспечению пропускного и внутриобъектового режимов с указанием ответственных лиц (указать реквизиты)</w:t>
            </w:r>
          </w:p>
          <w:p w:rsidR="00FA650E" w:rsidRPr="000D474E" w:rsidRDefault="00FA650E" w:rsidP="00791FD5">
            <w:pPr>
              <w:pStyle w:val="af4"/>
              <w:numPr>
                <w:ilvl w:val="1"/>
                <w:numId w:val="1"/>
              </w:numPr>
              <w:tabs>
                <w:tab w:val="clear" w:pos="1440"/>
                <w:tab w:val="num" w:pos="310"/>
              </w:tabs>
              <w:ind w:left="0" w:firstLine="2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наличие Положения (указать реквизиты)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в наличии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в наличии, приказ от 30.12.2021 г. № 166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3) в наличии, приказ от 30.12.2021 г. № 166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Организация физической охраны</w:t>
            </w:r>
          </w:p>
        </w:tc>
        <w:tc>
          <w:tcPr>
            <w:tcW w:w="5238" w:type="dxa"/>
            <w:shd w:val="clear" w:color="auto" w:fill="auto"/>
          </w:tcPr>
          <w:p w:rsidR="00FA650E" w:rsidRDefault="00FA650E" w:rsidP="00791FD5">
            <w:pPr>
              <w:pStyle w:val="af4"/>
              <w:widowControl w:val="0"/>
              <w:numPr>
                <w:ilvl w:val="0"/>
                <w:numId w:val="4"/>
              </w:numPr>
              <w:tabs>
                <w:tab w:val="left" w:pos="359"/>
              </w:tabs>
              <w:ind w:left="2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предусмотрена в штатном расписании (вахтер, сторож);</w:t>
            </w:r>
          </w:p>
          <w:p w:rsidR="00FA650E" w:rsidRDefault="00FA650E" w:rsidP="00791FD5">
            <w:pPr>
              <w:pStyle w:val="af4"/>
              <w:widowControl w:val="0"/>
              <w:numPr>
                <w:ilvl w:val="0"/>
                <w:numId w:val="4"/>
              </w:numPr>
              <w:tabs>
                <w:tab w:val="left" w:pos="359"/>
              </w:tabs>
              <w:ind w:left="2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398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 xml:space="preserve">заключен договор с подразделением </w:t>
            </w:r>
            <w:proofErr w:type="gramStart"/>
            <w:r w:rsidRPr="0064398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64398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 xml:space="preserve"> по Свердловской области (указать реквизиты);</w:t>
            </w:r>
          </w:p>
          <w:p w:rsidR="00FA650E" w:rsidRPr="0064398E" w:rsidRDefault="00FA650E" w:rsidP="00791FD5">
            <w:pPr>
              <w:pStyle w:val="af4"/>
              <w:widowControl w:val="0"/>
              <w:numPr>
                <w:ilvl w:val="0"/>
                <w:numId w:val="4"/>
              </w:numPr>
              <w:tabs>
                <w:tab w:val="left" w:pos="359"/>
              </w:tabs>
              <w:ind w:left="10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398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заключен договор с частным охранным предприятием (указать реквизиты)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нет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2) договор от 01.01.2022 г. № 290 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Серовским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ОВО – филиалом ФГКУ «УВО ВНГ России по Свердловской области»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3) договор от 29.11.2021 г. № 15 с ООО «Охранное предприятие «Светозар»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Наличие кнопки тревожной сигнализации (далее - КТС)</w:t>
            </w:r>
          </w:p>
        </w:tc>
        <w:tc>
          <w:tcPr>
            <w:tcW w:w="5238" w:type="dxa"/>
            <w:shd w:val="clear" w:color="auto" w:fill="auto"/>
          </w:tcPr>
          <w:p w:rsidR="00FA650E" w:rsidRDefault="00FA650E" w:rsidP="00791FD5">
            <w:pPr>
              <w:pStyle w:val="af4"/>
              <w:widowControl w:val="0"/>
              <w:numPr>
                <w:ilvl w:val="0"/>
                <w:numId w:val="5"/>
              </w:numPr>
              <w:tabs>
                <w:tab w:val="left" w:pos="235"/>
              </w:tabs>
              <w:ind w:left="720" w:hanging="3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наличие и исправность;</w:t>
            </w:r>
          </w:p>
          <w:p w:rsidR="00FA650E" w:rsidRDefault="00FA650E" w:rsidP="00791FD5">
            <w:pPr>
              <w:pStyle w:val="af4"/>
              <w:widowControl w:val="0"/>
              <w:numPr>
                <w:ilvl w:val="0"/>
                <w:numId w:val="5"/>
              </w:numPr>
              <w:tabs>
                <w:tab w:val="left" w:pos="235"/>
              </w:tabs>
              <w:ind w:left="720" w:hanging="3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398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вывод КТС в подразделения войск национальной гвардии Российской Федерации или в систему обеспечения вызова экстренных оперативных служб по единому номеру «112»;</w:t>
            </w:r>
          </w:p>
          <w:p w:rsidR="00FA650E" w:rsidRDefault="00FA650E" w:rsidP="00791FD5">
            <w:pPr>
              <w:pStyle w:val="af4"/>
              <w:widowControl w:val="0"/>
              <w:numPr>
                <w:ilvl w:val="0"/>
                <w:numId w:val="5"/>
              </w:numPr>
              <w:tabs>
                <w:tab w:val="left" w:pos="235"/>
              </w:tabs>
              <w:ind w:left="720" w:hanging="3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398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договор на обслуживание (указать реквизиты);</w:t>
            </w:r>
          </w:p>
          <w:p w:rsidR="00FA650E" w:rsidRPr="009F46A9" w:rsidRDefault="00FA650E" w:rsidP="00791FD5">
            <w:pPr>
              <w:pStyle w:val="af4"/>
              <w:widowControl w:val="0"/>
              <w:numPr>
                <w:ilvl w:val="0"/>
                <w:numId w:val="5"/>
              </w:numPr>
              <w:tabs>
                <w:tab w:val="left" w:pos="235"/>
              </w:tabs>
              <w:ind w:left="720" w:hanging="3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КТС отсутствует</w:t>
            </w:r>
            <w:r w:rsidRPr="009F46A9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 xml:space="preserve"> (причина, принимаемые меры);</w:t>
            </w:r>
          </w:p>
          <w:p w:rsidR="00FA650E" w:rsidRPr="000D474E" w:rsidRDefault="00FA650E" w:rsidP="00791FD5">
            <w:pPr>
              <w:pStyle w:val="af4"/>
              <w:widowControl w:val="0"/>
              <w:numPr>
                <w:ilvl w:val="0"/>
                <w:numId w:val="5"/>
              </w:numPr>
              <w:tabs>
                <w:tab w:val="left" w:pos="245"/>
              </w:tabs>
              <w:ind w:left="720" w:hanging="3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КТС не обслуживается (причина, меры)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1) в наличии,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исправна</w:t>
            </w:r>
            <w:proofErr w:type="gramEnd"/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2) выведена 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3) договор от 01.01.2022 г. № 108-22Т 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ООО «Гранит-СБ»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4) нет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5) нет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 о возникновении чрезвычайной ситуации</w:t>
            </w:r>
          </w:p>
        </w:tc>
        <w:tc>
          <w:tcPr>
            <w:tcW w:w="5238" w:type="dxa"/>
            <w:shd w:val="clear" w:color="auto" w:fill="auto"/>
          </w:tcPr>
          <w:p w:rsidR="00FA650E" w:rsidRDefault="00FA650E" w:rsidP="00791FD5">
            <w:pPr>
              <w:pStyle w:val="af4"/>
              <w:widowControl w:val="0"/>
              <w:numPr>
                <w:ilvl w:val="0"/>
                <w:numId w:val="6"/>
              </w:numPr>
              <w:tabs>
                <w:tab w:val="left" w:pos="240"/>
              </w:tabs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наличие и исправность;</w:t>
            </w:r>
          </w:p>
          <w:p w:rsidR="00FA650E" w:rsidRDefault="00FA650E" w:rsidP="00791FD5">
            <w:pPr>
              <w:pStyle w:val="af4"/>
              <w:widowControl w:val="0"/>
              <w:numPr>
                <w:ilvl w:val="0"/>
                <w:numId w:val="6"/>
              </w:numPr>
              <w:tabs>
                <w:tab w:val="left" w:pos="240"/>
              </w:tabs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46A9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договор на обслуживание (указать реквизиты);</w:t>
            </w:r>
          </w:p>
          <w:p w:rsidR="00FA650E" w:rsidRDefault="00FA650E" w:rsidP="00791FD5">
            <w:pPr>
              <w:pStyle w:val="af4"/>
              <w:widowControl w:val="0"/>
              <w:numPr>
                <w:ilvl w:val="0"/>
                <w:numId w:val="6"/>
              </w:numPr>
              <w:tabs>
                <w:tab w:val="left" w:pos="240"/>
              </w:tabs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отсутствие</w:t>
            </w:r>
            <w:r w:rsidRPr="009F46A9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 xml:space="preserve"> (причина, принимаемые меры);</w:t>
            </w:r>
          </w:p>
          <w:p w:rsidR="00FA650E" w:rsidRPr="009F46A9" w:rsidRDefault="00FA650E" w:rsidP="00791FD5">
            <w:pPr>
              <w:pStyle w:val="af4"/>
              <w:widowControl w:val="0"/>
              <w:numPr>
                <w:ilvl w:val="0"/>
                <w:numId w:val="6"/>
              </w:numPr>
              <w:tabs>
                <w:tab w:val="left" w:pos="240"/>
              </w:tabs>
              <w:ind w:left="12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46A9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 xml:space="preserve">не обслуживается (причина, </w:t>
            </w:r>
            <w:r w:rsidRPr="009F46A9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lastRenderedPageBreak/>
              <w:t>принимаемые меры)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1) в наличии,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исправна</w:t>
            </w:r>
            <w:proofErr w:type="gramEnd"/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2) договор от 01.01.2022 г. № 108-22Т 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ООО «Гранит-СБ»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3) нет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Система охранной сигнализации</w:t>
            </w:r>
          </w:p>
        </w:tc>
        <w:tc>
          <w:tcPr>
            <w:tcW w:w="5238" w:type="dxa"/>
            <w:shd w:val="clear" w:color="auto" w:fill="auto"/>
          </w:tcPr>
          <w:p w:rsidR="00FA650E" w:rsidRPr="00CA4873" w:rsidRDefault="00FA650E" w:rsidP="00791FD5">
            <w:pPr>
              <w:numPr>
                <w:ilvl w:val="0"/>
                <w:numId w:val="2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CA4873">
              <w:rPr>
                <w:rFonts w:ascii="Liberation Serif" w:hAnsi="Liberation Serif"/>
                <w:sz w:val="24"/>
                <w:szCs w:val="24"/>
              </w:rPr>
              <w:t>наличие и исправность;</w:t>
            </w:r>
          </w:p>
          <w:p w:rsidR="00FA650E" w:rsidRPr="00CA4873" w:rsidRDefault="00FA650E" w:rsidP="00791FD5">
            <w:pPr>
              <w:numPr>
                <w:ilvl w:val="0"/>
                <w:numId w:val="2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CA4873">
              <w:rPr>
                <w:rFonts w:ascii="Liberation Serif" w:hAnsi="Liberation Serif"/>
                <w:sz w:val="24"/>
                <w:szCs w:val="24"/>
              </w:rPr>
              <w:t>договор на обслуживание (указать реквизиты);</w:t>
            </w:r>
          </w:p>
          <w:p w:rsidR="00FA650E" w:rsidRPr="00CA4873" w:rsidRDefault="00FA650E" w:rsidP="00791FD5">
            <w:pPr>
              <w:numPr>
                <w:ilvl w:val="0"/>
                <w:numId w:val="2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CA4873">
              <w:rPr>
                <w:rFonts w:ascii="Liberation Serif" w:hAnsi="Liberation Serif"/>
                <w:sz w:val="24"/>
                <w:szCs w:val="24"/>
              </w:rPr>
              <w:t>отсутствует (причина, принимаемые меры);</w:t>
            </w:r>
          </w:p>
          <w:p w:rsidR="00FA650E" w:rsidRPr="00CA4873" w:rsidRDefault="00FA650E" w:rsidP="00791FD5">
            <w:pPr>
              <w:numPr>
                <w:ilvl w:val="0"/>
                <w:numId w:val="2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CA4873">
              <w:rPr>
                <w:rFonts w:ascii="Liberation Serif" w:hAnsi="Liberation Serif"/>
                <w:sz w:val="24"/>
                <w:szCs w:val="24"/>
              </w:rPr>
              <w:t>не обслуживается (причина, принимаемые меры)</w:t>
            </w:r>
          </w:p>
          <w:p w:rsidR="00FA650E" w:rsidRPr="000D474E" w:rsidRDefault="00FA650E" w:rsidP="00791FD5">
            <w:pPr>
              <w:numPr>
                <w:ilvl w:val="0"/>
                <w:numId w:val="25"/>
              </w:numPr>
            </w:pPr>
            <w:r w:rsidRPr="00CA4873">
              <w:rPr>
                <w:rFonts w:ascii="Liberation Serif" w:hAnsi="Liberation Serif"/>
                <w:sz w:val="24"/>
                <w:szCs w:val="24"/>
              </w:rPr>
              <w:t xml:space="preserve">наличие / заблокированные охранной сигнализацией помещения (№ или наименование), </w:t>
            </w:r>
            <w:proofErr w:type="gramStart"/>
            <w:r w:rsidRPr="00CA4873">
              <w:rPr>
                <w:rFonts w:ascii="Liberation Serif" w:hAnsi="Liberation Serif"/>
                <w:sz w:val="24"/>
                <w:szCs w:val="24"/>
              </w:rPr>
              <w:t>здания</w:t>
            </w:r>
            <w:proofErr w:type="gramEnd"/>
            <w:r w:rsidRPr="00CA4873">
              <w:rPr>
                <w:rFonts w:ascii="Liberation Serif" w:hAnsi="Liberation Serif"/>
                <w:sz w:val="24"/>
                <w:szCs w:val="24"/>
              </w:rPr>
              <w:t xml:space="preserve"> / куда выведен сигнал «тревога»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1) в наличии,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исправна</w:t>
            </w:r>
            <w:proofErr w:type="gramEnd"/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2) договор от 01.01.2022 г. № 108-22Т 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ООО «Гранит-СБ»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3) нет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4) нет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5) помещение бухгалтерии/пост охраны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Дверные конструкции (наличие замков и легко открываемых задвижек центральных и служебных выходов)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10"/>
              </w:tabs>
              <w:ind w:left="27" w:hanging="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общее количество выходов;</w:t>
            </w:r>
          </w:p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10"/>
              </w:tabs>
              <w:ind w:left="27" w:hanging="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количество замков;</w:t>
            </w:r>
          </w:p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10"/>
              </w:tabs>
              <w:ind w:left="27" w:hanging="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количество задвижек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5 – в основном здании, 5 – в здании начальной школы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5 – в основном здании, 5 – в здании начальной школы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3) 5 – в основном здании, 5 – в здании начальной школы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Система видеонаблюдения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10"/>
              </w:tabs>
              <w:ind w:left="27" w:hanging="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 (установка по периметру, внутри здания образовательной организации);</w:t>
            </w:r>
          </w:p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10"/>
              </w:tabs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количество камер (в том числе: внутри здания образовательной организации, по периметру);</w:t>
            </w:r>
          </w:p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10"/>
              </w:tabs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вывод изображения;</w:t>
            </w:r>
          </w:p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10"/>
              </w:tabs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договор на обслуживание (указать рекви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иты</w:t>
            </w:r>
            <w:proofErr w:type="gramEnd"/>
          </w:p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10"/>
              </w:tabs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срок хранения видеоархива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в наличии (по периметру и внутри зданий)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56, в том числе: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внутри зданий: 12 (начальная школа), 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 (основная школа);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 периметру: 6 (начальная школа), 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 (основная школа)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3) на пост охраны и в приемной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4) договор от 01.01.2022 г. № ТО-66 с ООО «МПК»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5) 1 месяц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 xml:space="preserve">Оборудование на 1-м этаже помещения для охраны с установкой в нем систем видеонаблюдения, охранной сигнализации и </w:t>
            </w: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lastRenderedPageBreak/>
              <w:t>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</w:t>
            </w:r>
          </w:p>
        </w:tc>
        <w:tc>
          <w:tcPr>
            <w:tcW w:w="5238" w:type="dxa"/>
            <w:shd w:val="clear" w:color="auto" w:fill="auto"/>
          </w:tcPr>
          <w:p w:rsidR="00FA650E" w:rsidRPr="00121AC4" w:rsidRDefault="00FA650E" w:rsidP="00791FD5">
            <w:pPr>
              <w:numPr>
                <w:ilvl w:val="0"/>
                <w:numId w:val="26"/>
              </w:numPr>
              <w:rPr>
                <w:rFonts w:ascii="Liberation Serif" w:hAnsi="Liberation Serif"/>
                <w:sz w:val="24"/>
                <w:szCs w:val="24"/>
              </w:rPr>
            </w:pPr>
            <w:r w:rsidRPr="00121AC4">
              <w:rPr>
                <w:rFonts w:ascii="Liberation Serif" w:hAnsi="Liberation Serif"/>
                <w:sz w:val="24"/>
                <w:szCs w:val="24"/>
              </w:rPr>
              <w:lastRenderedPageBreak/>
              <w:t>наличие;</w:t>
            </w:r>
          </w:p>
          <w:p w:rsidR="00FA650E" w:rsidRPr="009F46A9" w:rsidRDefault="00FA650E" w:rsidP="00791FD5">
            <w:pPr>
              <w:numPr>
                <w:ilvl w:val="0"/>
                <w:numId w:val="26"/>
              </w:numPr>
            </w:pPr>
            <w:r w:rsidRPr="00121AC4">
              <w:rPr>
                <w:rFonts w:ascii="Liberation Serif" w:hAnsi="Liberation Serif"/>
                <w:sz w:val="24"/>
                <w:szCs w:val="24"/>
              </w:rPr>
              <w:t>отсутствие (причина, принимаемые меры)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в наличии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нет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Оборудование основных входов в здания, входящие в состав объектов (территорий), контрольно-пропускными пунктами (постами охраны)</w:t>
            </w:r>
          </w:p>
        </w:tc>
        <w:tc>
          <w:tcPr>
            <w:tcW w:w="5238" w:type="dxa"/>
            <w:shd w:val="clear" w:color="auto" w:fill="auto"/>
          </w:tcPr>
          <w:p w:rsidR="00FA650E" w:rsidRPr="000B4E67" w:rsidRDefault="00FA650E" w:rsidP="00791FD5">
            <w:pPr>
              <w:numPr>
                <w:ilvl w:val="0"/>
                <w:numId w:val="2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B4E67">
              <w:rPr>
                <w:rFonts w:ascii="Liberation Serif" w:hAnsi="Liberation Serif"/>
                <w:sz w:val="24"/>
                <w:szCs w:val="24"/>
              </w:rPr>
              <w:t>наличие;</w:t>
            </w:r>
          </w:p>
          <w:p w:rsidR="00FA650E" w:rsidRPr="009F46A9" w:rsidRDefault="00FA650E" w:rsidP="00791FD5">
            <w:pPr>
              <w:numPr>
                <w:ilvl w:val="0"/>
                <w:numId w:val="27"/>
              </w:numPr>
            </w:pPr>
            <w:r w:rsidRPr="000B4E67">
              <w:rPr>
                <w:rFonts w:ascii="Liberation Serif" w:hAnsi="Liberation Serif"/>
                <w:sz w:val="24"/>
                <w:szCs w:val="24"/>
              </w:rPr>
              <w:t>отсутствие (причина, принимаемые меры)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в наличии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нет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10"/>
              </w:tabs>
              <w:ind w:left="27" w:hanging="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наличие;</w:t>
            </w:r>
          </w:p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10"/>
              </w:tabs>
              <w:ind w:left="27" w:hanging="2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отсутстви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proofErr w:type="gramEnd"/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 xml:space="preserve">причина, принимаемые меры); </w:t>
            </w:r>
          </w:p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10"/>
              </w:tabs>
              <w:ind w:left="27" w:hanging="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количество стационарных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10"/>
              </w:tabs>
              <w:ind w:left="27" w:hanging="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количество ручных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в наличии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нет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3) нет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4) 2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Оборудование объектов (территорий) системой контроля и управления доступом;</w:t>
            </w:r>
          </w:p>
        </w:tc>
        <w:tc>
          <w:tcPr>
            <w:tcW w:w="5238" w:type="dxa"/>
            <w:shd w:val="clear" w:color="auto" w:fill="auto"/>
          </w:tcPr>
          <w:p w:rsidR="00FA650E" w:rsidRDefault="00FA650E" w:rsidP="00791FD5">
            <w:pPr>
              <w:pStyle w:val="af4"/>
              <w:widowControl w:val="0"/>
              <w:numPr>
                <w:ilvl w:val="0"/>
                <w:numId w:val="7"/>
              </w:numPr>
              <w:tabs>
                <w:tab w:val="left" w:pos="240"/>
              </w:tabs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наличие и исправность;</w:t>
            </w:r>
          </w:p>
          <w:p w:rsidR="00FA650E" w:rsidRDefault="00FA650E" w:rsidP="00791FD5">
            <w:pPr>
              <w:pStyle w:val="af4"/>
              <w:widowControl w:val="0"/>
              <w:numPr>
                <w:ilvl w:val="0"/>
                <w:numId w:val="7"/>
              </w:numPr>
              <w:tabs>
                <w:tab w:val="left" w:pos="240"/>
              </w:tabs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46A9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договор на обслуживание (указать реквизиты);</w:t>
            </w:r>
          </w:p>
          <w:p w:rsidR="00FA650E" w:rsidRDefault="00FA650E" w:rsidP="00791FD5">
            <w:pPr>
              <w:pStyle w:val="af4"/>
              <w:widowControl w:val="0"/>
              <w:numPr>
                <w:ilvl w:val="0"/>
                <w:numId w:val="7"/>
              </w:numPr>
              <w:tabs>
                <w:tab w:val="left" w:pos="240"/>
              </w:tabs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46A9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отсутст</w:t>
            </w:r>
            <w:r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вие</w:t>
            </w:r>
            <w:r w:rsidRPr="00933366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 xml:space="preserve"> </w:t>
            </w:r>
            <w:r w:rsidRPr="009F46A9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(причина, принимаемые меры);</w:t>
            </w:r>
          </w:p>
          <w:p w:rsidR="00FA650E" w:rsidRPr="009F46A9" w:rsidRDefault="00FA650E" w:rsidP="00791FD5">
            <w:pPr>
              <w:pStyle w:val="af4"/>
              <w:widowControl w:val="0"/>
              <w:numPr>
                <w:ilvl w:val="0"/>
                <w:numId w:val="7"/>
              </w:numPr>
              <w:tabs>
                <w:tab w:val="left" w:pos="240"/>
              </w:tabs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46A9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не обслуживается (причина, принимаемые меры)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1) в наличии,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исправна</w:t>
            </w:r>
            <w:proofErr w:type="gramEnd"/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2) договор от 01.01.2022 г. № 103-21Т 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ООО «Гранит-СБ»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3) нет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4) нет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5238" w:type="dxa"/>
            <w:shd w:val="clear" w:color="auto" w:fill="auto"/>
          </w:tcPr>
          <w:p w:rsidR="00FA650E" w:rsidRDefault="00FA650E" w:rsidP="00791FD5">
            <w:pPr>
              <w:pStyle w:val="af4"/>
              <w:widowControl w:val="0"/>
              <w:numPr>
                <w:ilvl w:val="0"/>
                <w:numId w:val="8"/>
              </w:numPr>
              <w:tabs>
                <w:tab w:val="left" w:pos="240"/>
              </w:tabs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наличие;</w:t>
            </w:r>
          </w:p>
          <w:p w:rsidR="00FA650E" w:rsidRPr="009F46A9" w:rsidRDefault="00FA650E" w:rsidP="00791FD5">
            <w:pPr>
              <w:pStyle w:val="af4"/>
              <w:widowControl w:val="0"/>
              <w:numPr>
                <w:ilvl w:val="0"/>
                <w:numId w:val="8"/>
              </w:numPr>
              <w:tabs>
                <w:tab w:val="left" w:pos="240"/>
              </w:tabs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отсутствие</w:t>
            </w:r>
            <w:r w:rsidRPr="009F46A9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 xml:space="preserve"> (причина, принимаемые меры)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в наличии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нет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Оборудование контрольно-пропускных пунктов при входе (въезде) на прилегающую территорию объекта (территории)</w:t>
            </w:r>
          </w:p>
        </w:tc>
        <w:tc>
          <w:tcPr>
            <w:tcW w:w="5238" w:type="dxa"/>
            <w:shd w:val="clear" w:color="auto" w:fill="auto"/>
          </w:tcPr>
          <w:p w:rsidR="00FA650E" w:rsidRPr="005C758E" w:rsidRDefault="00FA650E" w:rsidP="00791FD5">
            <w:pPr>
              <w:numPr>
                <w:ilvl w:val="0"/>
                <w:numId w:val="2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5C758E">
              <w:rPr>
                <w:rFonts w:ascii="Liberation Serif" w:hAnsi="Liberation Serif"/>
                <w:sz w:val="24"/>
                <w:szCs w:val="24"/>
              </w:rPr>
              <w:t>наличие;</w:t>
            </w:r>
          </w:p>
          <w:p w:rsidR="00FA650E" w:rsidRPr="009F46A9" w:rsidRDefault="00FA650E" w:rsidP="00791FD5">
            <w:pPr>
              <w:numPr>
                <w:ilvl w:val="0"/>
                <w:numId w:val="28"/>
              </w:numPr>
            </w:pPr>
            <w:r w:rsidRPr="005C758E">
              <w:rPr>
                <w:rFonts w:ascii="Liberation Serif" w:hAnsi="Liberation Serif"/>
                <w:sz w:val="24"/>
                <w:szCs w:val="24"/>
              </w:rPr>
              <w:t>отсутствие (причина, принимаемые меры)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нет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не требуется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ind w:left="12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 xml:space="preserve">Оснащение въездов на объект (территорию) средствами снижения скорости и (или) </w:t>
            </w:r>
            <w:proofErr w:type="spellStart"/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противотаранными</w:t>
            </w:r>
            <w:proofErr w:type="spellEnd"/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 xml:space="preserve"> устройствами</w:t>
            </w:r>
          </w:p>
        </w:tc>
        <w:tc>
          <w:tcPr>
            <w:tcW w:w="5238" w:type="dxa"/>
            <w:shd w:val="clear" w:color="auto" w:fill="auto"/>
          </w:tcPr>
          <w:p w:rsidR="00FA650E" w:rsidRPr="005C758E" w:rsidRDefault="00FA650E" w:rsidP="00791FD5">
            <w:pPr>
              <w:numPr>
                <w:ilvl w:val="0"/>
                <w:numId w:val="29"/>
              </w:numPr>
              <w:rPr>
                <w:rFonts w:ascii="Liberation Serif" w:hAnsi="Liberation Serif"/>
                <w:sz w:val="24"/>
                <w:szCs w:val="24"/>
              </w:rPr>
            </w:pPr>
            <w:r w:rsidRPr="005C758E">
              <w:rPr>
                <w:rFonts w:ascii="Liberation Serif" w:hAnsi="Liberation Serif"/>
                <w:sz w:val="24"/>
                <w:szCs w:val="24"/>
              </w:rPr>
              <w:t>наличие;</w:t>
            </w:r>
          </w:p>
          <w:p w:rsidR="00FA650E" w:rsidRPr="009F46A9" w:rsidRDefault="00FA650E" w:rsidP="00791FD5">
            <w:pPr>
              <w:numPr>
                <w:ilvl w:val="0"/>
                <w:numId w:val="29"/>
              </w:numPr>
            </w:pPr>
            <w:r w:rsidRPr="005C758E">
              <w:rPr>
                <w:rFonts w:ascii="Liberation Serif" w:hAnsi="Liberation Serif"/>
                <w:sz w:val="24"/>
                <w:szCs w:val="24"/>
              </w:rPr>
              <w:t>отсутствие (причина, принимаемые меры)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нет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не требуется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ind w:left="12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Ограждение образовательной организации</w:t>
            </w:r>
          </w:p>
        </w:tc>
        <w:tc>
          <w:tcPr>
            <w:tcW w:w="5238" w:type="dxa"/>
            <w:shd w:val="clear" w:color="auto" w:fill="auto"/>
          </w:tcPr>
          <w:p w:rsidR="00FA650E" w:rsidRPr="005C758E" w:rsidRDefault="00FA650E" w:rsidP="00791FD5">
            <w:pPr>
              <w:numPr>
                <w:ilvl w:val="0"/>
                <w:numId w:val="30"/>
              </w:numPr>
              <w:rPr>
                <w:rFonts w:ascii="Liberation Serif" w:hAnsi="Liberation Serif"/>
                <w:sz w:val="24"/>
                <w:szCs w:val="24"/>
              </w:rPr>
            </w:pPr>
            <w:r w:rsidRPr="005C758E">
              <w:rPr>
                <w:rFonts w:ascii="Liberation Serif" w:hAnsi="Liberation Serif"/>
                <w:sz w:val="24"/>
                <w:szCs w:val="24"/>
              </w:rPr>
              <w:t>наличие ограждения;</w:t>
            </w:r>
          </w:p>
          <w:p w:rsidR="00FA650E" w:rsidRPr="000D474E" w:rsidRDefault="00FA650E" w:rsidP="00791FD5">
            <w:pPr>
              <w:numPr>
                <w:ilvl w:val="0"/>
                <w:numId w:val="30"/>
              </w:numPr>
            </w:pPr>
            <w:r w:rsidRPr="005C758E">
              <w:rPr>
                <w:rFonts w:ascii="Liberation Serif" w:hAnsi="Liberation Serif"/>
                <w:sz w:val="24"/>
                <w:szCs w:val="24"/>
              </w:rPr>
              <w:lastRenderedPageBreak/>
              <w:t>состояние ограждения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1) в наличии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2) в исправном состоянии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pStyle w:val="af4"/>
              <w:ind w:left="12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Style w:val="12pt1"/>
                <w:rFonts w:ascii="Liberation Serif" w:hAnsi="Liberation Serif" w:cs="Liberation Serif"/>
                <w:bCs/>
                <w:color w:val="000000"/>
              </w:rPr>
              <w:t>Оснащение объектов (территорий) системой наружного освещения</w:t>
            </w:r>
          </w:p>
        </w:tc>
        <w:tc>
          <w:tcPr>
            <w:tcW w:w="5238" w:type="dxa"/>
            <w:shd w:val="clear" w:color="auto" w:fill="auto"/>
          </w:tcPr>
          <w:p w:rsidR="00FA650E" w:rsidRPr="005C758E" w:rsidRDefault="00FA650E" w:rsidP="00791FD5">
            <w:pPr>
              <w:numPr>
                <w:ilvl w:val="0"/>
                <w:numId w:val="3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5C758E">
              <w:rPr>
                <w:rFonts w:ascii="Liberation Serif" w:hAnsi="Liberation Serif"/>
                <w:sz w:val="24"/>
                <w:szCs w:val="24"/>
              </w:rPr>
              <w:t>наличие;</w:t>
            </w:r>
          </w:p>
          <w:p w:rsidR="00FA650E" w:rsidRPr="000D474E" w:rsidRDefault="00FA650E" w:rsidP="00791FD5">
            <w:pPr>
              <w:numPr>
                <w:ilvl w:val="0"/>
                <w:numId w:val="31"/>
              </w:numPr>
            </w:pPr>
            <w:r w:rsidRPr="005C758E">
              <w:rPr>
                <w:rFonts w:ascii="Liberation Serif" w:hAnsi="Liberation Serif"/>
                <w:sz w:val="24"/>
                <w:szCs w:val="24"/>
              </w:rPr>
              <w:t>исправность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в наличии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исправно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Охранное освещение периметра здания и территории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4"/>
              </w:tabs>
              <w:ind w:left="34" w:hanging="1123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1) количество светильников основного освещения</w:t>
            </w:r>
          </w:p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4"/>
              </w:tabs>
              <w:ind w:left="34" w:hanging="1123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2) количество светильников освещения дверных проемов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5 – основное здание, 7 – здание начальной школы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5 – основное здание, 4 – здание начальной школы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59" w:type="dxa"/>
            <w:gridSpan w:val="4"/>
            <w:shd w:val="clear" w:color="auto" w:fill="auto"/>
          </w:tcPr>
          <w:p w:rsidR="00FA650E" w:rsidRDefault="00FA650E" w:rsidP="00791F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b/>
                <w:sz w:val="24"/>
                <w:szCs w:val="24"/>
              </w:rPr>
              <w:t>Раздел 8. Информационная безопасность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даты проверок (указать реквизиты документа)</w:t>
            </w: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акт от 07.07.2022 г. № 3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 в образовательной организации доступа к информационно-телекоммуникационной сети «Интернет» (далее – сеть Интернет)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 / отсутствие</w:t>
            </w: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наличии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Количество компьютеров, подключенных к сети Интернет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указать количество</w:t>
            </w: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145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 договорных обязатель</w:t>
            </w:r>
            <w:proofErr w:type="gramStart"/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ств с пр</w:t>
            </w:r>
            <w:proofErr w:type="gramEnd"/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овайдером на предоставление контент-фильтрации для трафика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 / отсутствие (указать реквизиты документа)</w:t>
            </w: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наличии, договор с ООО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СкайДНС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 от 01.01.2022 г. № Ю-03347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Установка контент-фильтра на компьютерах, имеющих доступ к сети Интернет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1) наименование и тип контент-фильтра;</w:t>
            </w:r>
          </w:p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2) все ли компьютеры, подключенные к сети Интернет, имеют контент-фильтр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  <w:lang w:val="en-US"/>
              </w:rPr>
              <w:t>Ideco</w:t>
            </w:r>
            <w:proofErr w:type="spellEnd"/>
          </w:p>
          <w:p w:rsidR="00FA650E" w:rsidRPr="006A19D3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да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Проверка исправности контентной фильтрации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 xml:space="preserve"> даты проверок (указать реквизиты документа)</w:t>
            </w: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акт от 07.07.2022 г. № 40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Назначение ответственных лиц по информационной безопасности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от 28.01.2022 г. № 7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59" w:type="dxa"/>
            <w:gridSpan w:val="4"/>
            <w:shd w:val="clear" w:color="auto" w:fill="auto"/>
          </w:tcPr>
          <w:p w:rsidR="00FA650E" w:rsidRDefault="00FA650E" w:rsidP="00791F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Раздел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9</w:t>
            </w:r>
            <w:r w:rsidRPr="000D474E">
              <w:rPr>
                <w:rFonts w:ascii="Liberation Serif" w:hAnsi="Liberation Serif" w:cs="Liberation Serif"/>
                <w:b/>
                <w:sz w:val="24"/>
                <w:szCs w:val="24"/>
              </w:rPr>
              <w:t>. Безопасность дорожного движения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Безопасность школьных перевозок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A650E" w:rsidRPr="000D474E" w:rsidRDefault="00FA650E" w:rsidP="00791FD5">
            <w:pPr>
              <w:tabs>
                <w:tab w:val="left" w:pos="329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 xml:space="preserve">1) наличие приказа руководителя образовательной организации о назначении </w:t>
            </w: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ответственного за обеспечение безопасности дорожного движения (указать реквизиты);</w:t>
            </w:r>
          </w:p>
          <w:p w:rsidR="00FA650E" w:rsidRPr="000D474E" w:rsidRDefault="00FA650E" w:rsidP="00791FD5">
            <w:pPr>
              <w:tabs>
                <w:tab w:val="left" w:pos="329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2) наличие лицензии по перевозкам пассажиров и иных лиц автобусами (указать реквизиты);</w:t>
            </w:r>
          </w:p>
          <w:p w:rsidR="00FA650E" w:rsidRPr="000D474E" w:rsidRDefault="00FA650E" w:rsidP="00791FD5">
            <w:pPr>
              <w:tabs>
                <w:tab w:val="left" w:pos="329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 xml:space="preserve">3) наличие договора на оказание </w:t>
            </w:r>
            <w:proofErr w:type="spellStart"/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телематических</w:t>
            </w:r>
            <w:proofErr w:type="spellEnd"/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 xml:space="preserve"> услуг (ГЛОНАСС) (указать реквизиты);</w:t>
            </w:r>
          </w:p>
          <w:p w:rsidR="00FA650E" w:rsidRPr="000D474E" w:rsidRDefault="00FA650E" w:rsidP="00791FD5">
            <w:pPr>
              <w:tabs>
                <w:tab w:val="left" w:pos="329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4) численность обучающихся, подвозимых в образовательную организацию по маршруту «Дом-Школа-Дом»</w:t>
            </w:r>
          </w:p>
          <w:p w:rsidR="00FA650E" w:rsidRPr="000D474E" w:rsidRDefault="00FA650E" w:rsidP="00791FD5">
            <w:pPr>
              <w:tabs>
                <w:tab w:val="left" w:pos="329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5) согласование маршрута движения автобуса с Государственной инспекцией безопасности дорожного движения;</w:t>
            </w:r>
          </w:p>
          <w:p w:rsidR="00FA650E" w:rsidRPr="000D474E" w:rsidRDefault="00FA650E" w:rsidP="00791FD5">
            <w:pPr>
              <w:tabs>
                <w:tab w:val="left" w:pos="329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 xml:space="preserve">6) организация </w:t>
            </w:r>
            <w:proofErr w:type="spellStart"/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предрейсового</w:t>
            </w:r>
            <w:proofErr w:type="spellEnd"/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 xml:space="preserve"> и </w:t>
            </w:r>
            <w:proofErr w:type="spellStart"/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послерейсового</w:t>
            </w:r>
            <w:proofErr w:type="spellEnd"/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 xml:space="preserve"> осмотров (технического и медицинского) (кем проводится, указать реквизиты);</w:t>
            </w:r>
          </w:p>
          <w:p w:rsidR="00FA650E" w:rsidRPr="000D474E" w:rsidRDefault="00FA650E" w:rsidP="00791FD5">
            <w:pPr>
              <w:tabs>
                <w:tab w:val="left" w:pos="329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7) дата последнего технического осмотра (указать реквизиты документа);</w:t>
            </w:r>
          </w:p>
          <w:p w:rsidR="00FA650E" w:rsidRPr="000D474E" w:rsidRDefault="00FA650E" w:rsidP="00791FD5">
            <w:pPr>
              <w:tabs>
                <w:tab w:val="left" w:pos="329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8) укомплектованность водителями;</w:t>
            </w:r>
          </w:p>
          <w:p w:rsidR="00FA650E" w:rsidRPr="000D474E" w:rsidRDefault="00FA650E" w:rsidP="00791FD5">
            <w:pPr>
              <w:tabs>
                <w:tab w:val="left" w:pos="329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9) стаж работы водителя, обучение</w:t>
            </w: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школьные перевозки не осуществляются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Паспорт дорожной безопасности образовательной организации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A650E" w:rsidRPr="000D474E" w:rsidRDefault="00FA650E" w:rsidP="00791FD5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 (в том числе визуализированного паспорта);</w:t>
            </w:r>
          </w:p>
          <w:p w:rsidR="00FA650E" w:rsidRPr="000D474E" w:rsidRDefault="00FA650E" w:rsidP="00791FD5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паспорт утвержден (дата);</w:t>
            </w:r>
          </w:p>
          <w:p w:rsidR="00FA650E" w:rsidRPr="000D474E" w:rsidRDefault="00FA650E" w:rsidP="00791FD5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 xml:space="preserve">паспорт согласован в территориальном отделе Государственной </w:t>
            </w:r>
            <w:proofErr w:type="gramStart"/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инспекции безопасности дорожного движения Главного управления Министерства Российской Федерации</w:t>
            </w:r>
            <w:proofErr w:type="gramEnd"/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 xml:space="preserve"> по Свердловской области (дата);</w:t>
            </w:r>
          </w:p>
          <w:p w:rsidR="00FA650E" w:rsidRPr="000D474E" w:rsidRDefault="00FA650E" w:rsidP="00791FD5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паспорт согласован в администрации муниципального образования, расположенного на территории Свердловской области (дата)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в наличии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паспорта утверждены в 2022 г.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3) паспорта согласованы с ГИБДД в 2022 году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4) паспорта согласованы с ООА СГО Управление образования в 2022 году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>Наличие площадки по обучению детей правилам дорожного движения (уличная, внутри</w:t>
            </w:r>
            <w:r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0D474E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>школьная), наличие учебно-тренировочного перекрестка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A650E" w:rsidRPr="000D474E" w:rsidRDefault="00FA650E" w:rsidP="00791FD5">
            <w:pPr>
              <w:tabs>
                <w:tab w:val="left" w:pos="329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 / отсутствие</w:t>
            </w: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учебно-тренировочные перекрестки (уличные и внутри школьные) в наличии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 класса «Светофор»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 / отсутствие</w:t>
            </w: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отсутствует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 уголков безопасности дорожного движения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 / отсутствие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наличии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Состояние улично-дорожной сети, прилегающей к образовательной организации, приведение в соответствие требованиям Национальных стандартов Российской Федерации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A650E" w:rsidRPr="000D474E" w:rsidRDefault="00FA650E" w:rsidP="00791FD5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FA650E" w:rsidRPr="000D474E" w:rsidRDefault="00FA650E" w:rsidP="00791FD5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количество пешеходных переходов, расположенных на маршрутах движения детей в 800 метр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овой зоне, их соответствие ГОСТа</w:t>
            </w: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м;</w:t>
            </w:r>
          </w:p>
          <w:p w:rsidR="00FA650E" w:rsidRPr="000D474E" w:rsidRDefault="00FA650E" w:rsidP="00791FD5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 и состояние тротуаров на маршрутах движения детей, исключающих их движение по проезжей части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в наличии, исправно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19  (основное здание), соответствуют;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18 (здание начальной школы), 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соответствуют</w:t>
            </w:r>
          </w:p>
          <w:p w:rsidR="00FA650E" w:rsidRP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3) в наличии,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удовлетворительное</w:t>
            </w:r>
            <w:proofErr w:type="gramEnd"/>
          </w:p>
          <w:p w:rsidR="00FA650E" w:rsidRP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59" w:type="dxa"/>
            <w:gridSpan w:val="4"/>
            <w:shd w:val="clear" w:color="auto" w:fill="auto"/>
          </w:tcPr>
          <w:p w:rsidR="00FA650E" w:rsidRDefault="00FA650E" w:rsidP="00791F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Раздел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10</w:t>
            </w:r>
            <w:r w:rsidRPr="000D474E">
              <w:rPr>
                <w:rFonts w:ascii="Liberation Serif" w:hAnsi="Liberation Serif" w:cs="Liberation Serif"/>
                <w:b/>
                <w:sz w:val="24"/>
                <w:szCs w:val="24"/>
              </w:rPr>
              <w:t>. Охрана труда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A650E" w:rsidRPr="000D474E" w:rsidRDefault="00FA650E" w:rsidP="00791FD5">
            <w:pPr>
              <w:tabs>
                <w:tab w:val="left" w:pos="269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от 07.07.2022 г. № 115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 Коллективного договора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A650E" w:rsidRPr="000D474E" w:rsidRDefault="00FA650E" w:rsidP="00791FD5">
            <w:pPr>
              <w:tabs>
                <w:tab w:val="left" w:pos="269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Коллективный договор на 2021 – 2024 гг., подписан 22.06.2021 г., зарегистрирован в ГКУ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Серовский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ЦЗ» 09.07.2021 г.</w:t>
            </w:r>
          </w:p>
        </w:tc>
      </w:tr>
      <w:tr w:rsidR="00FA650E" w:rsidRPr="00C21FE4" w:rsidTr="00791FD5">
        <w:trPr>
          <w:trHeight w:val="276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 специалистов, обученных по             40-часовой программе по охране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A650E" w:rsidRPr="000D474E" w:rsidRDefault="00FA650E" w:rsidP="00791FD5">
            <w:pPr>
              <w:widowControl w:val="0"/>
              <w:numPr>
                <w:ilvl w:val="1"/>
                <w:numId w:val="1"/>
              </w:numPr>
              <w:tabs>
                <w:tab w:val="left" w:pos="26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обучение руководителя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заместителя руководителя (наличие документа, указать реквизиты);</w:t>
            </w:r>
          </w:p>
          <w:p w:rsidR="00FA650E" w:rsidRPr="000D474E" w:rsidRDefault="00FA650E" w:rsidP="00791FD5">
            <w:pPr>
              <w:widowControl w:val="0"/>
              <w:numPr>
                <w:ilvl w:val="1"/>
                <w:numId w:val="1"/>
              </w:numPr>
              <w:tabs>
                <w:tab w:val="left" w:pos="26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обучение уполномоченных и членов комиссии по охране труда (наличие документа, указать реквизиты)</w:t>
            </w:r>
          </w:p>
          <w:p w:rsidR="00FA650E" w:rsidRPr="000D474E" w:rsidRDefault="00FA650E" w:rsidP="00791FD5">
            <w:pPr>
              <w:widowControl w:val="0"/>
              <w:numPr>
                <w:ilvl w:val="1"/>
                <w:numId w:val="1"/>
              </w:numPr>
              <w:tabs>
                <w:tab w:val="left" w:pos="26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 xml:space="preserve">внеочередная проверка знаний </w:t>
            </w: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требований охраны труда по новым нормативным правовым актам по охране труда, вводимым в действие с 01 марта 2022 г (наличие документа, указать реквизиты, количество человек)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1) директор Гулькина Н.В. обучена, удостоверение от 26.02.2021 г. № 865-ОТ-72/к-21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члены комиссии по охране труда обучены: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специалист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по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ОТ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Городилова Н.Ф., удостоверение от 26.02.2021 г. № 869-ОТ-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72/к-21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заместитель директора по АХЧ 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Загоскина Т.С., удостоверение от 26.02.2021 г. № 867-ОТ-72/к-21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заместитель директора по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ПВиБ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Шитова М.И., удостоверение от 26.02.2021 г. № 868-ОТ-72/к-21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заместитель директора по начальной школе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Ермоленкина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И.В., удостоверение от 26.02.2021 г. № 866-ОТ-72/к-21</w:t>
            </w:r>
          </w:p>
        </w:tc>
      </w:tr>
      <w:tr w:rsidR="00FA650E" w:rsidRPr="00C21FE4" w:rsidTr="00791FD5">
        <w:trPr>
          <w:trHeight w:val="276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Комплексный план работы по охране труда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10"/>
              </w:tabs>
              <w:ind w:left="27" w:hanging="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наличие;</w:t>
            </w:r>
          </w:p>
          <w:p w:rsidR="00FA650E" w:rsidRPr="000D474E" w:rsidRDefault="00FA650E" w:rsidP="00791FD5">
            <w:pPr>
              <w:widowControl w:val="0"/>
              <w:numPr>
                <w:ilvl w:val="1"/>
                <w:numId w:val="1"/>
              </w:numPr>
              <w:tabs>
                <w:tab w:val="left" w:pos="26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отсутствие</w:t>
            </w: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 xml:space="preserve"> (причина, принимаемые меры)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в наличии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нет</w:t>
            </w:r>
          </w:p>
        </w:tc>
      </w:tr>
      <w:tr w:rsidR="00FA650E" w:rsidRPr="00C21FE4" w:rsidTr="00791FD5">
        <w:trPr>
          <w:trHeight w:val="276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:rsidR="00FA650E" w:rsidRPr="000D474E" w:rsidRDefault="00FA650E" w:rsidP="00791FD5">
            <w:pPr>
              <w:pStyle w:val="1"/>
              <w:spacing w:before="0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b w:val="0"/>
                <w:sz w:val="24"/>
                <w:szCs w:val="24"/>
              </w:rPr>
              <w:t>План мероприятий по предупреждению травматизма и несчастных случаев</w:t>
            </w:r>
          </w:p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в образовательной организации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10"/>
              </w:tabs>
              <w:ind w:left="27" w:hanging="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наличие;</w:t>
            </w:r>
          </w:p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10"/>
              </w:tabs>
              <w:ind w:left="27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отсутствие</w:t>
            </w: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 xml:space="preserve"> (причина, принимаемые меры)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в наличии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нет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План мероприятий по организации работы по охране труда, обеспечению безопасных условий обучения и воспитания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10"/>
              </w:tabs>
              <w:ind w:left="27" w:hanging="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наличие;</w:t>
            </w:r>
          </w:p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10"/>
              </w:tabs>
              <w:ind w:left="27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отсутствие</w:t>
            </w: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 xml:space="preserve"> (причина, принимаемые меры)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в наличии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нет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План организационно-технических мероприятий по улучшению условий охраны труда, здоровья учащихся и работников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10"/>
              </w:tabs>
              <w:ind w:left="27" w:hanging="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наличие;</w:t>
            </w:r>
          </w:p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10"/>
              </w:tabs>
              <w:ind w:left="27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отсутствие</w:t>
            </w: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 xml:space="preserve"> (причина, принимаемые меры)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в наличии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нет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:rsidR="00FA650E" w:rsidRPr="000D474E" w:rsidRDefault="00FA650E" w:rsidP="00791FD5">
            <w:pPr>
              <w:pStyle w:val="1"/>
              <w:spacing w:before="0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График </w:t>
            </w:r>
            <w:proofErr w:type="gramStart"/>
            <w:r w:rsidRPr="000D474E">
              <w:rPr>
                <w:rFonts w:ascii="Liberation Serif" w:hAnsi="Liberation Serif" w:cs="Liberation Serif"/>
                <w:b w:val="0"/>
                <w:sz w:val="24"/>
                <w:szCs w:val="24"/>
              </w:rPr>
              <w:t>контроля за</w:t>
            </w:r>
            <w:proofErr w:type="gramEnd"/>
            <w:r w:rsidRPr="000D474E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состоянием охраны труда в образовательной организации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10"/>
              </w:tabs>
              <w:ind w:left="27" w:hanging="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наличие;</w:t>
            </w:r>
          </w:p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10"/>
              </w:tabs>
              <w:ind w:left="27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отсутствие</w:t>
            </w: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 xml:space="preserve"> (причина, принимаемые меры)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в наличии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нет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:rsidR="00FA650E" w:rsidRPr="000D474E" w:rsidRDefault="00FA650E" w:rsidP="00791FD5">
            <w:pPr>
              <w:pStyle w:val="1"/>
              <w:spacing w:before="0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b w:val="0"/>
                <w:sz w:val="24"/>
                <w:szCs w:val="24"/>
              </w:rPr>
              <w:t>План производственного контроля</w:t>
            </w:r>
          </w:p>
          <w:p w:rsidR="00FA650E" w:rsidRPr="000D474E" w:rsidRDefault="00FA650E" w:rsidP="00791FD5">
            <w:pPr>
              <w:pStyle w:val="1"/>
              <w:spacing w:before="0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10"/>
              </w:tabs>
              <w:ind w:left="27" w:hanging="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наличие;</w:t>
            </w:r>
          </w:p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10"/>
              </w:tabs>
              <w:ind w:left="27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отсутствие</w:t>
            </w: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 xml:space="preserve"> (причина, принимаемые меры)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в наличии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нет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:rsidR="00FA650E" w:rsidRPr="000D474E" w:rsidRDefault="00FA650E" w:rsidP="00791FD5">
            <w:pPr>
              <w:pStyle w:val="1"/>
              <w:spacing w:before="0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График </w:t>
            </w:r>
            <w:proofErr w:type="gramStart"/>
            <w:r w:rsidRPr="000D474E">
              <w:rPr>
                <w:rFonts w:ascii="Liberation Serif" w:hAnsi="Liberation Serif" w:cs="Liberation Serif"/>
                <w:b w:val="0"/>
                <w:sz w:val="24"/>
                <w:szCs w:val="24"/>
              </w:rPr>
              <w:t>контроля за</w:t>
            </w:r>
            <w:proofErr w:type="gramEnd"/>
            <w:r w:rsidRPr="000D474E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состоянием СанПиН</w:t>
            </w:r>
          </w:p>
          <w:p w:rsidR="00FA650E" w:rsidRPr="000D474E" w:rsidRDefault="00FA650E" w:rsidP="00791FD5">
            <w:pPr>
              <w:pStyle w:val="1"/>
              <w:spacing w:before="0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10"/>
              </w:tabs>
              <w:ind w:left="27" w:hanging="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наличие;</w:t>
            </w:r>
          </w:p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10"/>
              </w:tabs>
              <w:ind w:left="27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отсутствие</w:t>
            </w: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 xml:space="preserve"> (причина, принимаемые меры)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в наличии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нет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 инструкций по охране труда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инструкции утверждены приказом от 05.04.2022 г. № 53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 журналов по проведению инструктажей по охране труда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 / отсутствие</w:t>
            </w: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наличии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инструктажей по вопросам охраны труда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указать периодичность</w:t>
            </w: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раз в полугодие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Специальная оценка условий труда (далее – СОУТ) на начало учебного года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459"/>
              </w:tabs>
              <w:ind w:left="459" w:hanging="425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количество рабочих мест, всего;</w:t>
            </w:r>
          </w:p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459"/>
              </w:tabs>
              <w:ind w:left="459" w:hanging="425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количество аттестованных рабочих мест;</w:t>
            </w:r>
          </w:p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459"/>
              </w:tabs>
              <w:ind w:left="459" w:hanging="425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количество неаттестованных рабочих мест;</w:t>
            </w:r>
          </w:p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459"/>
              </w:tabs>
              <w:ind w:left="459" w:hanging="425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планируемые сроки проведения СОУТ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37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37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3) 0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4) 2022 год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Документы по управлению профессиональными рисками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4"/>
                <w:tab w:val="left" w:pos="459"/>
              </w:tabs>
              <w:ind w:left="34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 xml:space="preserve">наличие приказа руководителя образовательной организации об утверждении положения по оценке профессиональных рисков (далее – </w:t>
            </w:r>
            <w:proofErr w:type="gramStart"/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ОПР</w:t>
            </w:r>
            <w:proofErr w:type="gramEnd"/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), (указать реквизиты);</w:t>
            </w:r>
          </w:p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4"/>
                <w:tab w:val="left" w:pos="459"/>
              </w:tabs>
              <w:ind w:left="34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 xml:space="preserve">наличие приказа руководителя образовательной организации об утверждении методики оценки </w:t>
            </w:r>
            <w:proofErr w:type="gramStart"/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ОПР</w:t>
            </w:r>
            <w:proofErr w:type="gramEnd"/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 xml:space="preserve"> (указать реквизиты);</w:t>
            </w:r>
          </w:p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4"/>
                <w:tab w:val="left" w:pos="459"/>
              </w:tabs>
              <w:ind w:left="34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 приказа  руководителя образовательной организации об утверждении перечня (реестра) выявленных профессиональных рисков (указать реквизиты);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в наличии, приказ от 24.02.2022 г. № 43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в наличии, приказ от 17.06.2022 г. № 100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3) в наличии, приказ от 27.06.2022 г. № 101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Оценка профессиональных рисков на рабочих местах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проведена</w:t>
            </w:r>
            <w:proofErr w:type="gramEnd"/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 xml:space="preserve"> / не проведена (причина, принимаемые меры)</w:t>
            </w: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проведена</w:t>
            </w:r>
          </w:p>
        </w:tc>
      </w:tr>
      <w:tr w:rsidR="00FA650E" w:rsidRPr="00C21FE4" w:rsidTr="00791FD5">
        <w:trPr>
          <w:trHeight w:val="45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План мероприятий по управлению профессиональными рисками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34"/>
                <w:tab w:val="left" w:pos="459"/>
              </w:tabs>
              <w:ind w:left="34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 приказа руководителя образовательной организации об утверждении Плана мероприятий по управлению профессиональных рисков (указать реквизиты);</w:t>
            </w:r>
          </w:p>
          <w:p w:rsidR="00FA650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0"/>
                <w:tab w:val="left" w:pos="459"/>
              </w:tabs>
              <w:ind w:left="34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 xml:space="preserve">наличие Плана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мероприятий по управлению профессиональными рисками </w:t>
            </w:r>
          </w:p>
          <w:p w:rsidR="00FA650E" w:rsidRPr="000D474E" w:rsidRDefault="00FA650E" w:rsidP="00791FD5">
            <w:pPr>
              <w:numPr>
                <w:ilvl w:val="1"/>
                <w:numId w:val="1"/>
              </w:numPr>
              <w:tabs>
                <w:tab w:val="clear" w:pos="1440"/>
                <w:tab w:val="num" w:pos="0"/>
                <w:tab w:val="left" w:pos="459"/>
              </w:tabs>
              <w:ind w:left="34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</w:t>
            </w: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 xml:space="preserve">сутствие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Плана </w:t>
            </w: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(причина, принимаемые меры)</w:t>
            </w:r>
          </w:p>
        </w:tc>
        <w:tc>
          <w:tcPr>
            <w:tcW w:w="4819" w:type="dxa"/>
            <w:shd w:val="clear" w:color="auto" w:fill="auto"/>
          </w:tcPr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в наличии, приказ от 27.06.2022 г. № 101</w:t>
            </w:r>
          </w:p>
          <w:p w:rsidR="00FA650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в наличии</w:t>
            </w:r>
          </w:p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3) нет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59" w:type="dxa"/>
            <w:gridSpan w:val="4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0D474E">
              <w:rPr>
                <w:rFonts w:ascii="Liberation Serif" w:hAnsi="Liberation Serif" w:cs="Liberation Serif"/>
                <w:b/>
                <w:sz w:val="24"/>
                <w:szCs w:val="24"/>
              </w:rPr>
              <w:t>Раздел 1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1</w:t>
            </w:r>
            <w:r w:rsidRPr="000D474E">
              <w:rPr>
                <w:rFonts w:ascii="Liberation Serif" w:hAnsi="Liberation Serif" w:cs="Liberation Serif"/>
                <w:b/>
                <w:sz w:val="24"/>
                <w:szCs w:val="24"/>
              </w:rPr>
              <w:t>. Ремонтные работы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Проведение капитального ремонта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виды работ</w:t>
            </w: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 проводился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Проведение текущего ремонта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виды работ</w:t>
            </w: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текущий ремонт помещений</w:t>
            </w:r>
          </w:p>
        </w:tc>
      </w:tr>
      <w:tr w:rsidR="00FA650E" w:rsidRPr="00C21FE4" w:rsidTr="00791FD5">
        <w:trPr>
          <w:trHeight w:val="70"/>
        </w:trPr>
        <w:tc>
          <w:tcPr>
            <w:tcW w:w="600" w:type="dxa"/>
            <w:shd w:val="clear" w:color="auto" w:fill="auto"/>
          </w:tcPr>
          <w:p w:rsidR="00FA650E" w:rsidRPr="000D474E" w:rsidRDefault="00FA650E" w:rsidP="00791FD5">
            <w:pPr>
              <w:numPr>
                <w:ilvl w:val="0"/>
                <w:numId w:val="3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2" w:type="dxa"/>
            <w:gridSpan w:val="2"/>
            <w:shd w:val="clear" w:color="auto" w:fill="auto"/>
          </w:tcPr>
          <w:p w:rsidR="00FA650E" w:rsidRPr="000D474E" w:rsidRDefault="00FA650E" w:rsidP="00791FD5">
            <w:pPr>
              <w:tabs>
                <w:tab w:val="left" w:pos="170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5238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474E">
              <w:rPr>
                <w:rFonts w:ascii="Liberation Serif" w:hAnsi="Liberation Serif" w:cs="Liberation Serif"/>
                <w:sz w:val="24"/>
                <w:szCs w:val="24"/>
              </w:rPr>
              <w:t>указать перечень основных работ, запланированных на 2022 год и последующие годы</w:t>
            </w:r>
          </w:p>
        </w:tc>
        <w:tc>
          <w:tcPr>
            <w:tcW w:w="4819" w:type="dxa"/>
            <w:shd w:val="clear" w:color="auto" w:fill="auto"/>
          </w:tcPr>
          <w:p w:rsidR="00FA650E" w:rsidRPr="000D474E" w:rsidRDefault="00FA650E" w:rsidP="00791FD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наличии проектно-сметная документация на замену системы электроснабжения в здании начальной школы</w:t>
            </w:r>
          </w:p>
        </w:tc>
      </w:tr>
    </w:tbl>
    <w:p w:rsidR="003416E4" w:rsidRPr="00FA650E" w:rsidRDefault="003416E4" w:rsidP="00FA650E">
      <w:pPr>
        <w:pStyle w:val="a3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sectPr w:rsidR="003416E4" w:rsidRPr="00FA650E" w:rsidSect="00FA65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multilevel"/>
    <w:tmpl w:val="0000001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33"/>
    <w:multiLevelType w:val="multilevel"/>
    <w:tmpl w:val="0000003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35"/>
    <w:multiLevelType w:val="multilevel"/>
    <w:tmpl w:val="0000003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37"/>
    <w:multiLevelType w:val="multilevel"/>
    <w:tmpl w:val="0000003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39"/>
    <w:multiLevelType w:val="multilevel"/>
    <w:tmpl w:val="0000003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45"/>
    <w:multiLevelType w:val="multilevel"/>
    <w:tmpl w:val="0000004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>
    <w:nsid w:val="001D7A40"/>
    <w:multiLevelType w:val="hybridMultilevel"/>
    <w:tmpl w:val="7D2EC282"/>
    <w:lvl w:ilvl="0" w:tplc="3B7EA19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Liberation Serif" w:hAnsi="Liberation Serif" w:hint="default"/>
        <w:sz w:val="24"/>
        <w:szCs w:val="24"/>
      </w:rPr>
    </w:lvl>
    <w:lvl w:ilvl="1" w:tplc="9274F8FE">
      <w:start w:val="1"/>
      <w:numFmt w:val="decimal"/>
      <w:lvlText w:val="%2)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8">
    <w:nsid w:val="0306381E"/>
    <w:multiLevelType w:val="hybridMultilevel"/>
    <w:tmpl w:val="DB9A32B8"/>
    <w:lvl w:ilvl="0" w:tplc="36442188">
      <w:start w:val="1"/>
      <w:numFmt w:val="decimal"/>
      <w:lvlText w:val="%1)"/>
      <w:lvlJc w:val="left"/>
      <w:pPr>
        <w:ind w:left="360" w:hanging="360"/>
      </w:pPr>
      <w:rPr>
        <w:rFonts w:ascii="Liberation Serif" w:hAnsi="Liberation Serif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EB0821"/>
    <w:multiLevelType w:val="hybridMultilevel"/>
    <w:tmpl w:val="0074D7F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1442009"/>
    <w:multiLevelType w:val="hybridMultilevel"/>
    <w:tmpl w:val="AF3C291C"/>
    <w:lvl w:ilvl="0" w:tplc="8C6EE0E8">
      <w:start w:val="1"/>
      <w:numFmt w:val="decimal"/>
      <w:lvlText w:val="%1)"/>
      <w:lvlJc w:val="left"/>
      <w:pPr>
        <w:ind w:left="360" w:hanging="360"/>
      </w:pPr>
      <w:rPr>
        <w:rFonts w:ascii="Liberation Serif" w:hAnsi="Liberation Serif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0C1196"/>
    <w:multiLevelType w:val="hybridMultilevel"/>
    <w:tmpl w:val="16C6F7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7011D3"/>
    <w:multiLevelType w:val="hybridMultilevel"/>
    <w:tmpl w:val="DFE4DCEC"/>
    <w:lvl w:ilvl="0" w:tplc="3B7EA190">
      <w:start w:val="1"/>
      <w:numFmt w:val="decimal"/>
      <w:lvlText w:val="%1)"/>
      <w:lvlJc w:val="left"/>
      <w:pPr>
        <w:ind w:left="360" w:hanging="360"/>
      </w:pPr>
      <w:rPr>
        <w:rFonts w:ascii="Liberation Serif" w:hAnsi="Liberation Serif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F435BD"/>
    <w:multiLevelType w:val="hybridMultilevel"/>
    <w:tmpl w:val="A3B6162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B61CA7"/>
    <w:multiLevelType w:val="hybridMultilevel"/>
    <w:tmpl w:val="BC9A13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B50EA1"/>
    <w:multiLevelType w:val="hybridMultilevel"/>
    <w:tmpl w:val="380EBE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923C56"/>
    <w:multiLevelType w:val="hybridMultilevel"/>
    <w:tmpl w:val="02408E84"/>
    <w:lvl w:ilvl="0" w:tplc="D2D02584">
      <w:start w:val="1"/>
      <w:numFmt w:val="decimal"/>
      <w:lvlText w:val="%1)"/>
      <w:lvlJc w:val="left"/>
      <w:pPr>
        <w:ind w:left="360" w:hanging="360"/>
      </w:pPr>
      <w:rPr>
        <w:rFonts w:ascii="Liberation Serif" w:hAnsi="Liberation Serif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1B402A"/>
    <w:multiLevelType w:val="hybridMultilevel"/>
    <w:tmpl w:val="8D465F54"/>
    <w:lvl w:ilvl="0" w:tplc="3B7EA190">
      <w:start w:val="1"/>
      <w:numFmt w:val="decimal"/>
      <w:lvlText w:val="%1)"/>
      <w:lvlJc w:val="left"/>
      <w:pPr>
        <w:ind w:left="360" w:hanging="360"/>
      </w:pPr>
      <w:rPr>
        <w:rFonts w:ascii="Liberation Serif" w:hAnsi="Liberation Serif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FC5526"/>
    <w:multiLevelType w:val="hybridMultilevel"/>
    <w:tmpl w:val="B42EC974"/>
    <w:lvl w:ilvl="0" w:tplc="3B7EA190">
      <w:start w:val="1"/>
      <w:numFmt w:val="decimal"/>
      <w:lvlText w:val="%1)"/>
      <w:lvlJc w:val="left"/>
      <w:pPr>
        <w:ind w:left="360" w:hanging="360"/>
      </w:pPr>
      <w:rPr>
        <w:rFonts w:ascii="Liberation Serif" w:hAnsi="Liberation Serif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F97228"/>
    <w:multiLevelType w:val="hybridMultilevel"/>
    <w:tmpl w:val="5AEEEE76"/>
    <w:lvl w:ilvl="0" w:tplc="3B7EA190">
      <w:start w:val="1"/>
      <w:numFmt w:val="decimal"/>
      <w:lvlText w:val="%1)"/>
      <w:lvlJc w:val="left"/>
      <w:pPr>
        <w:ind w:left="360" w:hanging="360"/>
      </w:pPr>
      <w:rPr>
        <w:rFonts w:ascii="Liberation Serif" w:hAnsi="Liberation Serif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4D2C62"/>
    <w:multiLevelType w:val="hybridMultilevel"/>
    <w:tmpl w:val="E8CEC734"/>
    <w:lvl w:ilvl="0" w:tplc="3B7EA190">
      <w:start w:val="1"/>
      <w:numFmt w:val="decimal"/>
      <w:lvlText w:val="%1)"/>
      <w:lvlJc w:val="left"/>
      <w:pPr>
        <w:ind w:left="360" w:hanging="360"/>
      </w:pPr>
      <w:rPr>
        <w:rFonts w:ascii="Liberation Serif" w:hAnsi="Liberation Serif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705C51"/>
    <w:multiLevelType w:val="hybridMultilevel"/>
    <w:tmpl w:val="CB5ACD94"/>
    <w:lvl w:ilvl="0" w:tplc="3B7EA190">
      <w:start w:val="1"/>
      <w:numFmt w:val="decimal"/>
      <w:lvlText w:val="%1)"/>
      <w:lvlJc w:val="left"/>
      <w:pPr>
        <w:ind w:left="360" w:hanging="360"/>
      </w:pPr>
      <w:rPr>
        <w:rFonts w:ascii="Liberation Serif" w:hAnsi="Liberation Serif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1B7431"/>
    <w:multiLevelType w:val="hybridMultilevel"/>
    <w:tmpl w:val="0E5A0CF4"/>
    <w:lvl w:ilvl="0" w:tplc="3B7EA190">
      <w:start w:val="1"/>
      <w:numFmt w:val="decimal"/>
      <w:lvlText w:val="%1)"/>
      <w:lvlJc w:val="left"/>
      <w:pPr>
        <w:ind w:left="360" w:hanging="360"/>
      </w:pPr>
      <w:rPr>
        <w:rFonts w:ascii="Liberation Serif" w:hAnsi="Liberation Serif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0297227"/>
    <w:multiLevelType w:val="hybridMultilevel"/>
    <w:tmpl w:val="37BED51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9274F8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5E753F0"/>
    <w:multiLevelType w:val="hybridMultilevel"/>
    <w:tmpl w:val="A5E2602E"/>
    <w:lvl w:ilvl="0" w:tplc="3B7EA190">
      <w:start w:val="1"/>
      <w:numFmt w:val="decimal"/>
      <w:lvlText w:val="%1)"/>
      <w:lvlJc w:val="left"/>
      <w:pPr>
        <w:ind w:left="360" w:hanging="360"/>
      </w:pPr>
      <w:rPr>
        <w:rFonts w:ascii="Liberation Serif" w:hAnsi="Liberation Serif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9E74BF"/>
    <w:multiLevelType w:val="hybridMultilevel"/>
    <w:tmpl w:val="8EF6095A"/>
    <w:lvl w:ilvl="0" w:tplc="FAB806DA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DD4B25"/>
    <w:multiLevelType w:val="hybridMultilevel"/>
    <w:tmpl w:val="09FED8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E32D6F"/>
    <w:multiLevelType w:val="hybridMultilevel"/>
    <w:tmpl w:val="4C72139E"/>
    <w:lvl w:ilvl="0" w:tplc="3B7EA190">
      <w:start w:val="1"/>
      <w:numFmt w:val="decimal"/>
      <w:lvlText w:val="%1)"/>
      <w:lvlJc w:val="left"/>
      <w:pPr>
        <w:ind w:left="360" w:hanging="360"/>
      </w:pPr>
      <w:rPr>
        <w:rFonts w:ascii="Liberation Serif" w:hAnsi="Liberation Serif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3544D48"/>
    <w:multiLevelType w:val="hybridMultilevel"/>
    <w:tmpl w:val="FC468FC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5B67FB"/>
    <w:multiLevelType w:val="hybridMultilevel"/>
    <w:tmpl w:val="975C414C"/>
    <w:lvl w:ilvl="0" w:tplc="7032AF28">
      <w:start w:val="1"/>
      <w:numFmt w:val="decimal"/>
      <w:lvlText w:val="%1)"/>
      <w:lvlJc w:val="left"/>
      <w:pPr>
        <w:ind w:left="360" w:hanging="360"/>
      </w:pPr>
      <w:rPr>
        <w:rFonts w:ascii="Liberation Serif" w:hAnsi="Liberation Serif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0117CC7"/>
    <w:multiLevelType w:val="hybridMultilevel"/>
    <w:tmpl w:val="45D44F4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A153953"/>
    <w:multiLevelType w:val="hybridMultilevel"/>
    <w:tmpl w:val="EBD254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1"/>
  </w:num>
  <w:num w:numId="10">
    <w:abstractNumId w:val="30"/>
  </w:num>
  <w:num w:numId="11">
    <w:abstractNumId w:val="22"/>
  </w:num>
  <w:num w:numId="12">
    <w:abstractNumId w:val="21"/>
  </w:num>
  <w:num w:numId="13">
    <w:abstractNumId w:val="20"/>
  </w:num>
  <w:num w:numId="14">
    <w:abstractNumId w:val="17"/>
  </w:num>
  <w:num w:numId="15">
    <w:abstractNumId w:val="12"/>
  </w:num>
  <w:num w:numId="16">
    <w:abstractNumId w:val="13"/>
  </w:num>
  <w:num w:numId="17">
    <w:abstractNumId w:val="14"/>
  </w:num>
  <w:num w:numId="18">
    <w:abstractNumId w:val="9"/>
  </w:num>
  <w:num w:numId="19">
    <w:abstractNumId w:val="7"/>
  </w:num>
  <w:num w:numId="20">
    <w:abstractNumId w:val="26"/>
  </w:num>
  <w:num w:numId="21">
    <w:abstractNumId w:val="24"/>
  </w:num>
  <w:num w:numId="22">
    <w:abstractNumId w:val="25"/>
  </w:num>
  <w:num w:numId="23">
    <w:abstractNumId w:val="18"/>
  </w:num>
  <w:num w:numId="24">
    <w:abstractNumId w:val="31"/>
  </w:num>
  <w:num w:numId="25">
    <w:abstractNumId w:val="19"/>
  </w:num>
  <w:num w:numId="26">
    <w:abstractNumId w:val="28"/>
  </w:num>
  <w:num w:numId="27">
    <w:abstractNumId w:val="27"/>
  </w:num>
  <w:num w:numId="28">
    <w:abstractNumId w:val="29"/>
  </w:num>
  <w:num w:numId="29">
    <w:abstractNumId w:val="16"/>
  </w:num>
  <w:num w:numId="30">
    <w:abstractNumId w:val="10"/>
  </w:num>
  <w:num w:numId="31">
    <w:abstractNumId w:val="8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AFB"/>
    <w:rsid w:val="00004AFB"/>
    <w:rsid w:val="003416E4"/>
    <w:rsid w:val="00952726"/>
    <w:rsid w:val="009D7B1C"/>
    <w:rsid w:val="00FA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7B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B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B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B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B1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B1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B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B1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B1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B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7B1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D7B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D7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D7B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D7B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D7B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D7B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D7B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D7B1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D7B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9D7B1C"/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9D7B1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D7B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9D7B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9D7B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9D7B1C"/>
    <w:rPr>
      <w:b/>
      <w:bCs/>
    </w:rPr>
  </w:style>
  <w:style w:type="character" w:styleId="ab">
    <w:name w:val="Emphasis"/>
    <w:basedOn w:val="a0"/>
    <w:uiPriority w:val="20"/>
    <w:qFormat/>
    <w:rsid w:val="009D7B1C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9D7B1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D7B1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D7B1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D7B1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D7B1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D7B1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D7B1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D7B1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D7B1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D7B1C"/>
    <w:pPr>
      <w:outlineLvl w:val="9"/>
    </w:pPr>
  </w:style>
  <w:style w:type="paragraph" w:styleId="af4">
    <w:name w:val="Body Text"/>
    <w:basedOn w:val="a"/>
    <w:link w:val="af5"/>
    <w:uiPriority w:val="99"/>
    <w:rsid w:val="00FA650E"/>
    <w:pPr>
      <w:jc w:val="both"/>
    </w:pPr>
    <w:rPr>
      <w:sz w:val="28"/>
    </w:rPr>
  </w:style>
  <w:style w:type="character" w:customStyle="1" w:styleId="af5">
    <w:name w:val="Основной текст Знак"/>
    <w:basedOn w:val="a0"/>
    <w:link w:val="af4"/>
    <w:uiPriority w:val="99"/>
    <w:rsid w:val="00FA65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pt1">
    <w:name w:val="Основной текст + 12 pt1"/>
    <w:aliases w:val="Не полужирный3"/>
    <w:uiPriority w:val="99"/>
    <w:rsid w:val="00FA650E"/>
    <w:rPr>
      <w:rFonts w:ascii="Times New Roman" w:hAnsi="Times New Roman" w:cs="Times New Roman"/>
      <w:sz w:val="24"/>
      <w:szCs w:val="24"/>
      <w:u w:val="none"/>
    </w:rPr>
  </w:style>
  <w:style w:type="character" w:customStyle="1" w:styleId="11">
    <w:name w:val="Основной текст + 11"/>
    <w:aliases w:val="5 pt"/>
    <w:uiPriority w:val="99"/>
    <w:rsid w:val="00FA650E"/>
    <w:rPr>
      <w:rFonts w:ascii="Times New Roman" w:hAnsi="Times New Roman" w:cs="Times New Roman"/>
      <w:b/>
      <w:bCs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7B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B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B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B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B1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B1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B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B1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B1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B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7B1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D7B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D7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D7B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D7B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D7B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D7B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D7B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D7B1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D7B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9D7B1C"/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9D7B1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D7B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9D7B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9D7B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9D7B1C"/>
    <w:rPr>
      <w:b/>
      <w:bCs/>
    </w:rPr>
  </w:style>
  <w:style w:type="character" w:styleId="ab">
    <w:name w:val="Emphasis"/>
    <w:basedOn w:val="a0"/>
    <w:uiPriority w:val="20"/>
    <w:qFormat/>
    <w:rsid w:val="009D7B1C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9D7B1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D7B1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D7B1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D7B1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D7B1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D7B1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D7B1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D7B1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D7B1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D7B1C"/>
    <w:pPr>
      <w:outlineLvl w:val="9"/>
    </w:pPr>
  </w:style>
  <w:style w:type="paragraph" w:styleId="af4">
    <w:name w:val="Body Text"/>
    <w:basedOn w:val="a"/>
    <w:link w:val="af5"/>
    <w:uiPriority w:val="99"/>
    <w:rsid w:val="00FA650E"/>
    <w:pPr>
      <w:jc w:val="both"/>
    </w:pPr>
    <w:rPr>
      <w:sz w:val="28"/>
    </w:rPr>
  </w:style>
  <w:style w:type="character" w:customStyle="1" w:styleId="af5">
    <w:name w:val="Основной текст Знак"/>
    <w:basedOn w:val="a0"/>
    <w:link w:val="af4"/>
    <w:uiPriority w:val="99"/>
    <w:rsid w:val="00FA65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pt1">
    <w:name w:val="Основной текст + 12 pt1"/>
    <w:aliases w:val="Не полужирный3"/>
    <w:uiPriority w:val="99"/>
    <w:rsid w:val="00FA650E"/>
    <w:rPr>
      <w:rFonts w:ascii="Times New Roman" w:hAnsi="Times New Roman" w:cs="Times New Roman"/>
      <w:sz w:val="24"/>
      <w:szCs w:val="24"/>
      <w:u w:val="none"/>
    </w:rPr>
  </w:style>
  <w:style w:type="character" w:customStyle="1" w:styleId="11">
    <w:name w:val="Основной текст + 11"/>
    <w:aliases w:val="5 pt"/>
    <w:uiPriority w:val="99"/>
    <w:rsid w:val="00FA650E"/>
    <w:rPr>
      <w:rFonts w:ascii="Times New Roman" w:hAnsi="Times New Roman" w:cs="Times New Roman"/>
      <w:b/>
      <w:bCs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4275</Words>
  <Characters>24369</Characters>
  <Application>Microsoft Office Word</Application>
  <DocSecurity>0</DocSecurity>
  <Lines>203</Lines>
  <Paragraphs>57</Paragraphs>
  <ScaleCrop>false</ScaleCrop>
  <Company/>
  <LinksUpToDate>false</LinksUpToDate>
  <CharactersWithSpaces>28587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20</dc:creator>
  <cp:keywords/>
  <dc:description/>
  <cp:lastModifiedBy>школа 20</cp:lastModifiedBy>
  <cp:revision>2</cp:revision>
  <dcterms:created xsi:type="dcterms:W3CDTF">2022-08-01T10:31:00Z</dcterms:created>
  <dcterms:modified xsi:type="dcterms:W3CDTF">2022-08-01T10:32:00Z</dcterms:modified>
</cp:coreProperties>
</file>